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40"/>
        <w:gridCol w:w="1640"/>
      </w:tblGrid>
      <w:tr w:rsidR="00304623" w:rsidRPr="00304623" w:rsidTr="00916127">
        <w:trPr>
          <w:trHeight w:val="402"/>
          <w:jc w:val="center"/>
        </w:trPr>
        <w:tc>
          <w:tcPr>
            <w:tcW w:w="5580" w:type="dxa"/>
            <w:gridSpan w:val="2"/>
            <w:vMerge w:val="restart"/>
            <w:noWrap/>
            <w:vAlign w:val="center"/>
            <w:hideMark/>
          </w:tcPr>
          <w:p w:rsidR="00304623" w:rsidRPr="00304623" w:rsidRDefault="00304623" w:rsidP="00304623">
            <w:pPr>
              <w:jc w:val="center"/>
              <w:rPr>
                <w:b/>
                <w:bCs/>
                <w:sz w:val="28"/>
                <w:szCs w:val="28"/>
              </w:rPr>
            </w:pPr>
            <w:r w:rsidRPr="00304623">
              <w:rPr>
                <w:b/>
                <w:bCs/>
                <w:sz w:val="28"/>
                <w:szCs w:val="28"/>
              </w:rPr>
              <w:t>Comuni sotto i 5.000 abitanti</w:t>
            </w:r>
          </w:p>
        </w:tc>
      </w:tr>
      <w:tr w:rsidR="00304623" w:rsidRPr="00304623" w:rsidTr="00916127">
        <w:trPr>
          <w:trHeight w:val="450"/>
          <w:jc w:val="center"/>
        </w:trPr>
        <w:tc>
          <w:tcPr>
            <w:tcW w:w="5580" w:type="dxa"/>
            <w:gridSpan w:val="2"/>
            <w:vMerge/>
            <w:vAlign w:val="center"/>
            <w:hideMark/>
          </w:tcPr>
          <w:p w:rsidR="00304623" w:rsidRPr="00304623" w:rsidRDefault="00304623">
            <w:pPr>
              <w:rPr>
                <w:b/>
                <w:bCs/>
              </w:rPr>
            </w:pPr>
          </w:p>
        </w:tc>
      </w:tr>
      <w:tr w:rsidR="00304623" w:rsidRPr="00304623" w:rsidTr="00916127">
        <w:trPr>
          <w:trHeight w:val="395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Provincia di Pesaro e Urbino</w:t>
            </w:r>
          </w:p>
        </w:tc>
        <w:tc>
          <w:tcPr>
            <w:tcW w:w="1640" w:type="dxa"/>
            <w:vAlign w:val="center"/>
            <w:hideMark/>
          </w:tcPr>
          <w:p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totale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041001: Acqualagna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4.412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041002: Apecchio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1.819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041003: Auditore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1.543</w:t>
            </w:r>
          </w:p>
        </w:tc>
        <w:bookmarkStart w:id="0" w:name="_GoBack"/>
        <w:bookmarkEnd w:id="0"/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041005: Belforte all'Isauro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744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041006: Borgo Pace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613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041008: Cantiano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2.206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041009: Carpegna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1.689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041016: Fratte Rosa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954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041017: Frontino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279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041018: Frontone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1.293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041020: Gradara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4.888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041021: Isola del Piano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600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041022: Lunano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1.513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041023: Macerata Feltria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2.031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041025: Mercatello sul Metauro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1.361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041026: Mercatino Conca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1.038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041027: Mombaroccio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2.100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041028: Mondavio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3.830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041030: Montecalvo in Foglia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2.750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041031: Monte Cerignone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656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041032: Monteciccardo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1.643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041033: Montecopiolo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1.101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041034: Montefelcino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2.627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041035: Monte Grimano Terme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1.119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041038: Monte Porzio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2.843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041041: Peglio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729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041045: Petriano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2.781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041047: Piandimeleto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2.137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041048: Pietrarubbia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668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041049: Piobbico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1.997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041051: San Costanzo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4.772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lastRenderedPageBreak/>
              <w:t xml:space="preserve">    041054: San Lorenzo in Campo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3.358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041057: Sant'Angelo in Vado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4.073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041058: Sant'Ippolito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1.519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041059: Sassocorvaro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3.437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041060: Sassofeltrio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1.418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041061: Serra Sant'Abbondio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1.001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041064: Tavoleto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871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Provincia di Ancona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 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042001: Agugliano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4.799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042003: Arcevia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4.496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042004: Barbara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1.335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042005: Belvedere Ostrense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2.203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042007: Camerata Picena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2.552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042011: Castelleone di Suasa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1.605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042012: Castelplanio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3.524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042013: Cerreto d'Esi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3.700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042015: Corinaldo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4.949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042016: Cupramontana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4.616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042020: Genga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1.748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042024: Mergo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1.008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042025: Monsano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3.375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042026: Montecarotto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1.920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042029: Monte Roberto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3.088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042031: Morro d'Alba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1.873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042032: Numana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3.763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042033: Offagna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1.992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042036: Ostra Vetere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3.274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042037: Poggio San Marcello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681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042038: Polverigi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4.565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042040: Rosora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1.956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042041: San Marcello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2.036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042042: San Paolo di Jesi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910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042043: Santa Maria Nuova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4.146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042046: Serra de' Conti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3.769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lastRenderedPageBreak/>
              <w:t xml:space="preserve">    042047: Serra San Quirico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2.744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042048: Sirolo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4.078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042049: Staffolo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2.247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Provincia di Macerata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 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043002: Apiro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2.234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043003: Appignano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4.195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043004: Belforte del Chienti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1.913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043005: Bolognola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136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043006: Caldarola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1.758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043008: Camporotondo di Fiastrone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533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043009: Castelraimondo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4.510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043010: Castelsantangelo sul Nera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260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043011: Cessapalombo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491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043014: Colmurano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1.244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043016: Esanatoglia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1.963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043017: Fiastra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656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043019: Fiuminata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1.332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043020: Gagliole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597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043021: Gualdo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786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043022: Loro Piceno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2.357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043025: Mogliano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4.576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043027: Monte Cavallo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129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043029: Montefano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3.458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043030: Montelupone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3.575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043032: Monte San Martino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745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043034: Muccia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899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043035: Penna San Giovanni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1.065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043036: Petriolo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1.957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043038: Pieve Torina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1.389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043039: Pioraco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1.106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043040: Poggio San Vicino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244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043045: Ripe San Ginesio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848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043046: San Ginesio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3.376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043048: Sant'Angelo in Pontano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1.377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lastRenderedPageBreak/>
              <w:t xml:space="preserve">    043049: Sarnano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3.220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043050: Sefro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407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043051: Serrapetrona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929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043052: Serravalle di Chienti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1.056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043055: Urbisaglia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2.577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043056: Ussita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419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043057: Visso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1.076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043058: </w:t>
            </w:r>
            <w:proofErr w:type="spellStart"/>
            <w:r w:rsidRPr="00304623">
              <w:t>Valfornace</w:t>
            </w:r>
            <w:proofErr w:type="spellEnd"/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1.015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Provincia di Ascoli Piceno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 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044001: Acquasanta Terme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2.785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044002: Acquaviva Picena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3.799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044005: Appignano del Tronto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1.767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044006: Arquata del Tronto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1.115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044010: Carassai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1.055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044012: Castignano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2.737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044013: Castorano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2.344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044014: Colli del Tronto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3.696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044015: Comunanza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3.081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044016: Cossignano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952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044021: Force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1.278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044027: Maltignano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2.361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044029: Massignano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1.640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044031: Monsampolo del Tronto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4.547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044032: Montalto delle Marche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2.078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044034: Montedinove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498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044036: Montefiore dell'Aso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2.053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044038: Montegallo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504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044044: Montemonaco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568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044054: Offida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4.962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044056: Palmiano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184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044063: Ripatransone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4.232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044064: Roccafluvione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1.987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044065: Rotella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870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044073: Venarotta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2.030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lastRenderedPageBreak/>
              <w:t>Provincia di Fermo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 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109001: Altidona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3.452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109002: Amandola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3.569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109003: Belmonte Piceno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624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109004: Campofilone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1.918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109005: Falerone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3.330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109007: Francavilla d'Ete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945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109008: Grottazzolina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3.333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109009: Lapedona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1.189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109010: Magliano di Tenna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1.480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109011: Massa Fermana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918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109012: Monsampietro Morico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637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109013: Montappone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1.682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109014: Montefalcone Appennino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415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109015: Montefortino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1.117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109016: Monte Giberto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785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109019: Monteleone di Fermo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381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109020: Montelparo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758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109021: Monte Rinaldo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359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109022: Monterubbiano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2.164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109023: Monte San Pietrangeli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2.408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109025: Monte Vidon Combatte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434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109026: Monte Vidon Corrado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700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109027: Montottone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950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109028: Moresco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576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109029: Ortezzano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765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109030: Pedaso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2.817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109031: Petritoli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2.297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109032: Ponzano di Fermo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1.652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109035: Rapagnano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2.077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109036: Santa Vittoria in Matenano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1.322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109038: Servigliano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2.267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109039: Smerillo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355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109040: Torre San Patrizio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r w:rsidRPr="00304623">
              <w:t>1.987</w:t>
            </w:r>
          </w:p>
        </w:tc>
      </w:tr>
    </w:tbl>
    <w:p w:rsidR="00727762" w:rsidRDefault="00727762"/>
    <w:sectPr w:rsidR="007277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23"/>
    <w:rsid w:val="00304623"/>
    <w:rsid w:val="00727762"/>
    <w:rsid w:val="0091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6B29A-AF0A-46E2-8449-0A28D19A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Morbidelli</dc:creator>
  <cp:keywords/>
  <dc:description/>
  <cp:lastModifiedBy>Luciano Morbidelli</cp:lastModifiedBy>
  <cp:revision>2</cp:revision>
  <dcterms:created xsi:type="dcterms:W3CDTF">2019-04-08T08:10:00Z</dcterms:created>
  <dcterms:modified xsi:type="dcterms:W3CDTF">2019-04-08T08:13:00Z</dcterms:modified>
</cp:coreProperties>
</file>