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6F" w:rsidRPr="00A40722" w:rsidRDefault="000B3A6F" w:rsidP="000B3A6F">
      <w:pPr>
        <w:spacing w:after="0" w:line="240" w:lineRule="auto"/>
        <w:ind w:left="284" w:right="-1"/>
        <w:jc w:val="right"/>
        <w:rPr>
          <w:rFonts w:ascii="Calibri Light" w:hAnsi="Calibri Light" w:cs="Calibri Light"/>
          <w:b/>
          <w:bCs/>
          <w:sz w:val="28"/>
          <w:szCs w:val="28"/>
        </w:rPr>
      </w:pPr>
      <w:r>
        <w:rPr>
          <w:rFonts w:ascii="Calibri Light" w:hAnsi="Calibri Light" w:cs="Calibri Light"/>
          <w:b/>
          <w:bCs/>
          <w:sz w:val="28"/>
          <w:szCs w:val="28"/>
        </w:rPr>
        <w:t>Allegato 1</w:t>
      </w:r>
    </w:p>
    <w:p w:rsidR="000B3A6F" w:rsidRDefault="000B3A6F" w:rsidP="000B3A6F">
      <w:pPr>
        <w:spacing w:after="0" w:line="240" w:lineRule="auto"/>
        <w:jc w:val="right"/>
        <w:rPr>
          <w:rFonts w:ascii="Arial" w:hAnsi="Arial" w:cs="Arial"/>
          <w:b/>
        </w:rPr>
      </w:pPr>
    </w:p>
    <w:p w:rsidR="000B3A6F" w:rsidRPr="00DD269A" w:rsidRDefault="000B3A6F" w:rsidP="000B3A6F">
      <w:pPr>
        <w:spacing w:after="0" w:line="240" w:lineRule="auto"/>
        <w:ind w:firstLine="1"/>
        <w:jc w:val="center"/>
        <w:rPr>
          <w:rFonts w:ascii="Arial" w:hAnsi="Arial" w:cs="Arial"/>
          <w:b/>
        </w:rPr>
      </w:pPr>
      <w:r w:rsidRPr="00DD269A">
        <w:rPr>
          <w:rFonts w:ascii="Arial" w:hAnsi="Arial" w:cs="Arial"/>
          <w:b/>
        </w:rPr>
        <w:t>AVVISO PUBBLICO</w:t>
      </w:r>
    </w:p>
    <w:p w:rsidR="000B3A6F" w:rsidRPr="000906D3" w:rsidRDefault="000B3A6F" w:rsidP="000B3A6F">
      <w:pPr>
        <w:spacing w:after="0" w:line="240" w:lineRule="auto"/>
        <w:ind w:left="720"/>
        <w:rPr>
          <w:rFonts w:ascii="Calibri Light" w:hAnsi="Calibri Light"/>
          <w:sz w:val="24"/>
          <w:szCs w:val="24"/>
        </w:rPr>
      </w:pPr>
      <w:r w:rsidRPr="000906D3">
        <w:rPr>
          <w:rFonts w:ascii="Calibri Light" w:hAnsi="Calibri Light"/>
          <w:sz w:val="24"/>
          <w:szCs w:val="24"/>
        </w:rPr>
        <w:t xml:space="preserve"> </w:t>
      </w:r>
    </w:p>
    <w:p w:rsidR="000B3A6F" w:rsidRPr="000906D3" w:rsidRDefault="000B3A6F" w:rsidP="000B3A6F">
      <w:pPr>
        <w:spacing w:after="0" w:line="240" w:lineRule="auto"/>
        <w:jc w:val="center"/>
        <w:rPr>
          <w:rFonts w:ascii="Calibri Light" w:hAnsi="Calibri Light"/>
          <w:b/>
          <w:sz w:val="24"/>
          <w:szCs w:val="24"/>
        </w:rPr>
      </w:pPr>
      <w:r w:rsidRPr="000906D3">
        <w:rPr>
          <w:rFonts w:ascii="Calibri Light" w:hAnsi="Calibri Light"/>
          <w:b/>
          <w:sz w:val="24"/>
          <w:szCs w:val="24"/>
        </w:rPr>
        <w:t>Articolo 1</w:t>
      </w:r>
    </w:p>
    <w:p w:rsidR="000B3A6F" w:rsidRPr="000906D3" w:rsidRDefault="000B3A6F" w:rsidP="000B3A6F">
      <w:pPr>
        <w:spacing w:after="0" w:line="240" w:lineRule="auto"/>
        <w:jc w:val="center"/>
        <w:rPr>
          <w:rFonts w:ascii="Calibri Light" w:hAnsi="Calibri Light"/>
          <w:b/>
          <w:sz w:val="24"/>
          <w:szCs w:val="24"/>
        </w:rPr>
      </w:pPr>
      <w:r w:rsidRPr="000906D3">
        <w:rPr>
          <w:rFonts w:ascii="Calibri Light" w:hAnsi="Calibri Light"/>
          <w:b/>
          <w:sz w:val="24"/>
          <w:szCs w:val="24"/>
        </w:rPr>
        <w:t xml:space="preserve"> INFORMAZIONI GENERALI</w:t>
      </w:r>
    </w:p>
    <w:p w:rsidR="000B3A6F" w:rsidRPr="00ED2427" w:rsidRDefault="000B3A6F" w:rsidP="000B3A6F">
      <w:pPr>
        <w:tabs>
          <w:tab w:val="left" w:pos="6090"/>
        </w:tabs>
        <w:spacing w:after="0" w:line="240" w:lineRule="auto"/>
        <w:rPr>
          <w:rFonts w:ascii="Calibri Light" w:hAnsi="Calibri Light"/>
          <w:color w:val="FF0000"/>
          <w:sz w:val="24"/>
          <w:szCs w:val="24"/>
        </w:rPr>
      </w:pPr>
      <w:r w:rsidRPr="00ED2427">
        <w:rPr>
          <w:rFonts w:ascii="Calibri Light" w:hAnsi="Calibri Light"/>
          <w:color w:val="FF0000"/>
          <w:sz w:val="24"/>
          <w:szCs w:val="24"/>
        </w:rPr>
        <w:tab/>
      </w:r>
    </w:p>
    <w:p w:rsidR="000B3A6F" w:rsidRPr="000430E1" w:rsidRDefault="000B3A6F" w:rsidP="000B3A6F">
      <w:pPr>
        <w:numPr>
          <w:ilvl w:val="0"/>
          <w:numId w:val="6"/>
        </w:numPr>
        <w:spacing w:after="0" w:line="240" w:lineRule="auto"/>
        <w:ind w:left="567" w:hanging="425"/>
        <w:jc w:val="both"/>
        <w:rPr>
          <w:rFonts w:ascii="Calibri Light" w:hAnsi="Calibri Light"/>
          <w:sz w:val="24"/>
          <w:szCs w:val="24"/>
        </w:rPr>
      </w:pPr>
      <w:r w:rsidRPr="00DD269A">
        <w:rPr>
          <w:rFonts w:ascii="Calibri Light" w:hAnsi="Calibri Light"/>
          <w:sz w:val="24"/>
          <w:szCs w:val="24"/>
        </w:rPr>
        <w:t>Ai sensi della Legge regionale della Regione Toscana 16 settembre 2016, n. 65, "Iniziativa di solidarietà della Regione Toscana a favore delle popolazioni del Centro Italia colpite dal sisma del 24 agosto 2016”, la suddetta Regione si è impegnata a corrispondere alla Regione Marche un contributo straordinario per interventi di sostegno a favore delle popolazioni colpite dal sisma, derivante dalla raccolta dei fondi da parte dei cittadini toscani.</w:t>
      </w:r>
    </w:p>
    <w:p w:rsidR="000B3A6F" w:rsidRPr="000430E1" w:rsidRDefault="000B3A6F" w:rsidP="000B3A6F">
      <w:pPr>
        <w:spacing w:after="0" w:line="240" w:lineRule="auto"/>
        <w:ind w:left="720"/>
        <w:jc w:val="both"/>
        <w:rPr>
          <w:rFonts w:ascii="Calibri Light" w:hAnsi="Calibri Light"/>
          <w:sz w:val="24"/>
          <w:szCs w:val="24"/>
        </w:rPr>
      </w:pPr>
    </w:p>
    <w:p w:rsidR="000B3A6F" w:rsidRPr="00DD269A" w:rsidRDefault="000B3A6F" w:rsidP="000B3A6F">
      <w:pPr>
        <w:numPr>
          <w:ilvl w:val="0"/>
          <w:numId w:val="6"/>
        </w:numPr>
        <w:spacing w:after="0" w:line="240" w:lineRule="auto"/>
        <w:ind w:left="567" w:hanging="425"/>
        <w:jc w:val="both"/>
        <w:rPr>
          <w:rFonts w:ascii="Calibri Light" w:hAnsi="Calibri Light"/>
          <w:sz w:val="24"/>
          <w:szCs w:val="24"/>
        </w:rPr>
      </w:pPr>
      <w:r w:rsidRPr="00DD269A">
        <w:rPr>
          <w:rFonts w:ascii="Calibri Light" w:hAnsi="Calibri Light"/>
          <w:sz w:val="24"/>
          <w:szCs w:val="24"/>
        </w:rPr>
        <w:t>La Regione Toscana e la Regione Marche, in data</w:t>
      </w:r>
      <w:r>
        <w:rPr>
          <w:rFonts w:ascii="Calibri Light" w:hAnsi="Calibri Light"/>
          <w:sz w:val="24"/>
          <w:szCs w:val="24"/>
        </w:rPr>
        <w:t xml:space="preserve"> </w:t>
      </w:r>
      <w:r w:rsidRPr="00DD269A">
        <w:rPr>
          <w:rFonts w:ascii="Calibri Light" w:hAnsi="Calibri Light"/>
          <w:sz w:val="24"/>
          <w:szCs w:val="24"/>
        </w:rPr>
        <w:t>29-09-2018, hanno sottoscritto apposita Convenzione per stabilire l’utilizzo delle donazioni ricevute nell’ambito dell’iniziativa “Toscana per emergenza terremoto Centro Italia” ammontanti ad € 1.118.263,83.</w:t>
      </w:r>
    </w:p>
    <w:p w:rsidR="000B3A6F" w:rsidRDefault="000B3A6F" w:rsidP="000B3A6F">
      <w:pPr>
        <w:spacing w:after="0" w:line="240" w:lineRule="auto"/>
        <w:ind w:left="567"/>
        <w:jc w:val="both"/>
        <w:rPr>
          <w:rFonts w:ascii="Calibri Light" w:hAnsi="Calibri Light"/>
          <w:sz w:val="24"/>
          <w:szCs w:val="24"/>
        </w:rPr>
      </w:pPr>
    </w:p>
    <w:p w:rsidR="000B3A6F" w:rsidRPr="00DD269A" w:rsidRDefault="000B3A6F" w:rsidP="000B3A6F">
      <w:pPr>
        <w:numPr>
          <w:ilvl w:val="0"/>
          <w:numId w:val="6"/>
        </w:numPr>
        <w:spacing w:after="0" w:line="240" w:lineRule="auto"/>
        <w:ind w:left="567" w:hanging="425"/>
        <w:jc w:val="both"/>
        <w:rPr>
          <w:rFonts w:ascii="Calibri Light" w:hAnsi="Calibri Light"/>
          <w:sz w:val="24"/>
          <w:szCs w:val="24"/>
        </w:rPr>
      </w:pPr>
      <w:r w:rsidRPr="00DD269A">
        <w:rPr>
          <w:rFonts w:ascii="Calibri Light" w:hAnsi="Calibri Light"/>
          <w:sz w:val="24"/>
          <w:szCs w:val="24"/>
        </w:rPr>
        <w:t xml:space="preserve"> La Regione Marche, con i contributi ottenuti dalla Regione Toscana, intende sostenere gli interventi promossi nell’ambito delle iniziative del piano di investimenti del vice commissario Presidente della Regione Marche, nel rispetto delle tipologie definite dall’art. 4 della citata convenzione, tramite la concessione di contributi in c/capitale a favore dei Comuni ricadenti nel cosiddetto “cratere” - sisma 2016 - rientranti nell’elenco di cui </w:t>
      </w:r>
      <w:r>
        <w:rPr>
          <w:rFonts w:ascii="Calibri Light" w:hAnsi="Calibri Light"/>
          <w:sz w:val="24"/>
          <w:szCs w:val="24"/>
        </w:rPr>
        <w:t>a</w:t>
      </w:r>
      <w:r w:rsidRPr="00DD269A">
        <w:rPr>
          <w:rFonts w:ascii="Calibri Light" w:hAnsi="Calibri Light"/>
          <w:sz w:val="24"/>
          <w:szCs w:val="24"/>
        </w:rPr>
        <w:t xml:space="preserve">l D.L. n. 189/2016, convertito con L. 229/2016, per la </w:t>
      </w:r>
      <w:r w:rsidRPr="00E448E9">
        <w:rPr>
          <w:rFonts w:ascii="Calibri Light" w:hAnsi="Calibri Light"/>
          <w:sz w:val="24"/>
          <w:szCs w:val="24"/>
        </w:rPr>
        <w:t>realizzazione di interventi concentrati, nell’ambito dei Comuni più danneggiati dagli eventi sismici</w:t>
      </w:r>
      <w:r w:rsidRPr="00DD269A">
        <w:rPr>
          <w:rFonts w:ascii="Calibri Light" w:hAnsi="Calibri Light"/>
          <w:sz w:val="24"/>
          <w:szCs w:val="24"/>
        </w:rPr>
        <w:t>.</w:t>
      </w:r>
    </w:p>
    <w:p w:rsidR="000B3A6F" w:rsidRPr="00DD269A" w:rsidRDefault="000B3A6F" w:rsidP="000B3A6F">
      <w:pPr>
        <w:spacing w:after="0" w:line="240" w:lineRule="auto"/>
        <w:ind w:left="567"/>
        <w:jc w:val="both"/>
        <w:rPr>
          <w:rFonts w:ascii="Calibri Light" w:hAnsi="Calibri Light"/>
          <w:sz w:val="24"/>
          <w:szCs w:val="24"/>
        </w:rPr>
      </w:pPr>
    </w:p>
    <w:p w:rsidR="000B3A6F" w:rsidRPr="00DD269A" w:rsidRDefault="000B3A6F" w:rsidP="000B3A6F">
      <w:pPr>
        <w:numPr>
          <w:ilvl w:val="0"/>
          <w:numId w:val="6"/>
        </w:numPr>
        <w:spacing w:after="0" w:line="240" w:lineRule="auto"/>
        <w:ind w:left="567" w:hanging="425"/>
        <w:jc w:val="both"/>
        <w:rPr>
          <w:rFonts w:ascii="Calibri Light" w:hAnsi="Calibri Light"/>
          <w:sz w:val="24"/>
          <w:szCs w:val="24"/>
        </w:rPr>
      </w:pPr>
      <w:r w:rsidRPr="00DD269A">
        <w:rPr>
          <w:rFonts w:ascii="Calibri Light" w:hAnsi="Calibri Light"/>
          <w:sz w:val="24"/>
          <w:szCs w:val="24"/>
        </w:rPr>
        <w:t>Il presente Avviso pubblico (“Avviso”) definisce le caratteristiche degli interventi, i soggetti che possono beneficiarne, la forma e la misura dei contributi, le spese ammissibili, criteri di valutazione e le procedure di accesso.</w:t>
      </w:r>
    </w:p>
    <w:p w:rsidR="000B3A6F" w:rsidRDefault="000B3A6F" w:rsidP="000B3A6F">
      <w:pPr>
        <w:spacing w:after="0" w:line="240" w:lineRule="auto"/>
        <w:jc w:val="both"/>
        <w:rPr>
          <w:rFonts w:ascii="Arial" w:hAnsi="Arial" w:cs="Arial"/>
        </w:rPr>
      </w:pPr>
    </w:p>
    <w:p w:rsidR="000B3A6F" w:rsidRPr="00F02AF8" w:rsidRDefault="000B3A6F" w:rsidP="000B3A6F">
      <w:pPr>
        <w:spacing w:after="0" w:line="240" w:lineRule="auto"/>
        <w:jc w:val="both"/>
        <w:rPr>
          <w:rFonts w:ascii="Arial" w:hAnsi="Arial" w:cs="Arial"/>
        </w:rPr>
      </w:pPr>
    </w:p>
    <w:p w:rsidR="000B3A6F" w:rsidRPr="00F02AF8" w:rsidRDefault="000B3A6F" w:rsidP="000B3A6F">
      <w:pPr>
        <w:spacing w:after="0" w:line="240" w:lineRule="auto"/>
        <w:jc w:val="center"/>
        <w:rPr>
          <w:rFonts w:ascii="Calibri Light" w:hAnsi="Calibri Light"/>
          <w:b/>
          <w:sz w:val="24"/>
          <w:szCs w:val="24"/>
        </w:rPr>
      </w:pPr>
      <w:r w:rsidRPr="00F02AF8">
        <w:rPr>
          <w:rFonts w:ascii="Calibri Light" w:hAnsi="Calibri Light"/>
          <w:b/>
          <w:sz w:val="24"/>
          <w:szCs w:val="24"/>
        </w:rPr>
        <w:t>Articolo 2</w:t>
      </w:r>
    </w:p>
    <w:p w:rsidR="000B3A6F" w:rsidRPr="00F02AF8" w:rsidRDefault="000B3A6F" w:rsidP="000B3A6F">
      <w:pPr>
        <w:spacing w:after="0" w:line="240" w:lineRule="auto"/>
        <w:jc w:val="center"/>
        <w:rPr>
          <w:rFonts w:ascii="Calibri Light" w:hAnsi="Calibri Light"/>
          <w:b/>
          <w:sz w:val="24"/>
          <w:szCs w:val="24"/>
        </w:rPr>
      </w:pPr>
      <w:r w:rsidRPr="00F02AF8">
        <w:rPr>
          <w:rFonts w:ascii="Calibri Light" w:hAnsi="Calibri Light"/>
          <w:b/>
          <w:sz w:val="24"/>
          <w:szCs w:val="24"/>
        </w:rPr>
        <w:t>FONDI DISPONIBILI E RISERVA</w:t>
      </w:r>
    </w:p>
    <w:p w:rsidR="000B3A6F" w:rsidRPr="00F02AF8" w:rsidRDefault="000B3A6F" w:rsidP="000B3A6F">
      <w:pPr>
        <w:spacing w:after="0" w:line="240" w:lineRule="auto"/>
        <w:jc w:val="center"/>
        <w:rPr>
          <w:rFonts w:ascii="Calibri Light" w:hAnsi="Calibri Light"/>
          <w:sz w:val="24"/>
          <w:szCs w:val="24"/>
        </w:rPr>
      </w:pPr>
    </w:p>
    <w:p w:rsidR="000B3A6F" w:rsidRPr="0009661F" w:rsidRDefault="000B3A6F" w:rsidP="000B3A6F">
      <w:pPr>
        <w:numPr>
          <w:ilvl w:val="0"/>
          <w:numId w:val="8"/>
        </w:numPr>
        <w:spacing w:after="0" w:line="240" w:lineRule="auto"/>
        <w:ind w:left="567" w:hanging="425"/>
        <w:jc w:val="both"/>
        <w:rPr>
          <w:rFonts w:ascii="Calibri Light" w:hAnsi="Calibri Light"/>
          <w:b/>
          <w:sz w:val="24"/>
          <w:szCs w:val="24"/>
        </w:rPr>
      </w:pPr>
      <w:r w:rsidRPr="00DD269A">
        <w:rPr>
          <w:rFonts w:ascii="Calibri Light" w:hAnsi="Calibri Light"/>
          <w:sz w:val="24"/>
          <w:szCs w:val="24"/>
        </w:rPr>
        <w:t xml:space="preserve">La dotazione finanziaria disponibile per il presente intervento pertanto è pari ad </w:t>
      </w:r>
      <w:r w:rsidRPr="0009661F">
        <w:rPr>
          <w:rFonts w:ascii="Calibri Light" w:hAnsi="Calibri Light"/>
          <w:b/>
          <w:sz w:val="24"/>
          <w:szCs w:val="24"/>
        </w:rPr>
        <w:t>€1.118.263,83.</w:t>
      </w:r>
    </w:p>
    <w:p w:rsidR="000B3A6F" w:rsidRDefault="000B3A6F" w:rsidP="000B3A6F">
      <w:pPr>
        <w:spacing w:after="0" w:line="240" w:lineRule="auto"/>
        <w:ind w:left="360"/>
        <w:jc w:val="both"/>
        <w:rPr>
          <w:rFonts w:ascii="Calibri Light" w:hAnsi="Calibri Light"/>
          <w:sz w:val="24"/>
          <w:szCs w:val="24"/>
        </w:rPr>
      </w:pPr>
    </w:p>
    <w:p w:rsidR="000B3A6F" w:rsidRPr="00F02AF8" w:rsidRDefault="000B3A6F" w:rsidP="000B3A6F">
      <w:pPr>
        <w:spacing w:after="0" w:line="240" w:lineRule="auto"/>
        <w:ind w:left="360"/>
        <w:jc w:val="both"/>
        <w:rPr>
          <w:rFonts w:ascii="Calibri Light" w:hAnsi="Calibri Light"/>
          <w:sz w:val="24"/>
          <w:szCs w:val="24"/>
        </w:rPr>
      </w:pPr>
    </w:p>
    <w:p w:rsidR="000B3A6F" w:rsidRPr="009D7EBC" w:rsidRDefault="000B3A6F" w:rsidP="000B3A6F">
      <w:pPr>
        <w:spacing w:after="0" w:line="240" w:lineRule="auto"/>
        <w:jc w:val="center"/>
        <w:rPr>
          <w:rFonts w:ascii="Calibri Light" w:hAnsi="Calibri Light"/>
          <w:b/>
          <w:sz w:val="24"/>
          <w:szCs w:val="24"/>
        </w:rPr>
      </w:pPr>
      <w:r w:rsidRPr="009D7EBC">
        <w:rPr>
          <w:rFonts w:ascii="Calibri Light" w:hAnsi="Calibri Light"/>
          <w:b/>
          <w:sz w:val="24"/>
          <w:szCs w:val="24"/>
        </w:rPr>
        <w:t>Articolo 3</w:t>
      </w:r>
    </w:p>
    <w:p w:rsidR="000B3A6F" w:rsidRPr="009D7EBC" w:rsidRDefault="000B3A6F" w:rsidP="000B3A6F">
      <w:pPr>
        <w:spacing w:after="0" w:line="240" w:lineRule="auto"/>
        <w:jc w:val="center"/>
        <w:rPr>
          <w:rFonts w:ascii="Calibri Light" w:hAnsi="Calibri Light"/>
          <w:b/>
          <w:sz w:val="24"/>
          <w:szCs w:val="24"/>
        </w:rPr>
      </w:pPr>
      <w:r w:rsidRPr="009D7EBC">
        <w:rPr>
          <w:rFonts w:ascii="Calibri Light" w:hAnsi="Calibri Light"/>
          <w:b/>
          <w:sz w:val="24"/>
          <w:szCs w:val="24"/>
        </w:rPr>
        <w:t>BENEFICIARI</w:t>
      </w:r>
    </w:p>
    <w:p w:rsidR="000B3A6F" w:rsidRPr="009D7EBC" w:rsidRDefault="000B3A6F" w:rsidP="000B3A6F">
      <w:pPr>
        <w:spacing w:after="0" w:line="240" w:lineRule="auto"/>
        <w:ind w:left="360"/>
        <w:jc w:val="both"/>
        <w:rPr>
          <w:rFonts w:ascii="Calibri Light" w:hAnsi="Calibri Light"/>
          <w:b/>
          <w:sz w:val="24"/>
          <w:szCs w:val="24"/>
        </w:rPr>
      </w:pPr>
    </w:p>
    <w:p w:rsidR="000B3A6F" w:rsidRDefault="000B3A6F" w:rsidP="00FF5365">
      <w:pPr>
        <w:numPr>
          <w:ilvl w:val="0"/>
          <w:numId w:val="10"/>
        </w:numPr>
        <w:spacing w:after="0" w:line="240" w:lineRule="auto"/>
        <w:ind w:left="567" w:hanging="425"/>
        <w:jc w:val="both"/>
        <w:rPr>
          <w:rFonts w:ascii="Calibri Light" w:hAnsi="Calibri Light"/>
          <w:sz w:val="24"/>
          <w:szCs w:val="24"/>
        </w:rPr>
      </w:pPr>
      <w:r w:rsidRPr="003375A9">
        <w:rPr>
          <w:rFonts w:ascii="Calibri Light" w:hAnsi="Calibri Light"/>
          <w:sz w:val="24"/>
          <w:szCs w:val="24"/>
        </w:rPr>
        <w:t xml:space="preserve">Ai sensi della Convenzione sottoscritta dalla Regione Toscana e la Regione Marche sono soggetti beneficiari </w:t>
      </w:r>
      <w:r>
        <w:rPr>
          <w:rFonts w:ascii="Calibri Light" w:hAnsi="Calibri Light"/>
          <w:sz w:val="24"/>
          <w:szCs w:val="24"/>
        </w:rPr>
        <w:t>dei</w:t>
      </w:r>
      <w:r w:rsidRPr="003375A9">
        <w:rPr>
          <w:rFonts w:ascii="Calibri Light" w:hAnsi="Calibri Light"/>
          <w:sz w:val="24"/>
          <w:szCs w:val="24"/>
        </w:rPr>
        <w:t xml:space="preserve"> presenti contributi i Comuni ricadenti nel cosiddetto “cratere” - sisma 2016 - ri</w:t>
      </w:r>
      <w:r>
        <w:rPr>
          <w:rFonts w:ascii="Calibri Light" w:hAnsi="Calibri Light"/>
          <w:sz w:val="24"/>
          <w:szCs w:val="24"/>
        </w:rPr>
        <w:t>entranti nell’elenco di cui al</w:t>
      </w:r>
      <w:r w:rsidRPr="003375A9">
        <w:rPr>
          <w:rFonts w:ascii="Calibri Light" w:hAnsi="Calibri Light"/>
          <w:sz w:val="24"/>
          <w:szCs w:val="24"/>
        </w:rPr>
        <w:t xml:space="preserve"> D.L. n. 189/2016, convertito con L. 229/2016, che realizzino interventi nelle tipologie stabilite dall’art. 4 della citata Convenzione.</w:t>
      </w:r>
    </w:p>
    <w:p w:rsidR="000B3A6F" w:rsidRDefault="000B3A6F" w:rsidP="000B3A6F">
      <w:pPr>
        <w:tabs>
          <w:tab w:val="left" w:pos="709"/>
        </w:tabs>
        <w:spacing w:after="0" w:line="240" w:lineRule="auto"/>
        <w:jc w:val="center"/>
        <w:rPr>
          <w:rFonts w:ascii="Calibri Light" w:hAnsi="Calibri Light"/>
          <w:b/>
          <w:sz w:val="24"/>
          <w:szCs w:val="24"/>
        </w:rPr>
      </w:pPr>
    </w:p>
    <w:p w:rsidR="001A0B8F" w:rsidRDefault="001A0B8F" w:rsidP="000B3A6F">
      <w:pPr>
        <w:tabs>
          <w:tab w:val="left" w:pos="709"/>
        </w:tabs>
        <w:spacing w:after="0" w:line="240" w:lineRule="auto"/>
        <w:jc w:val="center"/>
        <w:rPr>
          <w:rFonts w:ascii="Calibri Light" w:hAnsi="Calibri Light"/>
          <w:b/>
          <w:sz w:val="24"/>
          <w:szCs w:val="24"/>
        </w:rPr>
      </w:pPr>
    </w:p>
    <w:p w:rsidR="001A0B8F" w:rsidRDefault="001A0B8F" w:rsidP="000B3A6F">
      <w:pPr>
        <w:tabs>
          <w:tab w:val="left" w:pos="709"/>
        </w:tabs>
        <w:spacing w:after="0" w:line="240" w:lineRule="auto"/>
        <w:jc w:val="center"/>
        <w:rPr>
          <w:rFonts w:ascii="Calibri Light" w:hAnsi="Calibri Light"/>
          <w:b/>
          <w:sz w:val="24"/>
          <w:szCs w:val="24"/>
        </w:rPr>
      </w:pPr>
    </w:p>
    <w:p w:rsidR="001A0B8F" w:rsidRDefault="001A0B8F" w:rsidP="000B3A6F">
      <w:pPr>
        <w:tabs>
          <w:tab w:val="left" w:pos="709"/>
        </w:tabs>
        <w:spacing w:after="0" w:line="240" w:lineRule="auto"/>
        <w:jc w:val="center"/>
        <w:rPr>
          <w:rFonts w:ascii="Calibri Light" w:hAnsi="Calibri Light"/>
          <w:b/>
          <w:sz w:val="24"/>
          <w:szCs w:val="24"/>
        </w:rPr>
      </w:pPr>
    </w:p>
    <w:p w:rsidR="001A0B8F" w:rsidRDefault="001A0B8F" w:rsidP="000B3A6F">
      <w:pPr>
        <w:tabs>
          <w:tab w:val="left" w:pos="709"/>
        </w:tabs>
        <w:spacing w:after="0" w:line="240" w:lineRule="auto"/>
        <w:jc w:val="center"/>
        <w:rPr>
          <w:rFonts w:ascii="Calibri Light" w:hAnsi="Calibri Light"/>
          <w:b/>
          <w:sz w:val="24"/>
          <w:szCs w:val="24"/>
        </w:rPr>
      </w:pPr>
    </w:p>
    <w:p w:rsidR="001A0B8F" w:rsidRDefault="001A0B8F" w:rsidP="000B3A6F">
      <w:pPr>
        <w:tabs>
          <w:tab w:val="left" w:pos="709"/>
        </w:tabs>
        <w:spacing w:after="0" w:line="240" w:lineRule="auto"/>
        <w:jc w:val="center"/>
        <w:rPr>
          <w:rFonts w:ascii="Calibri Light" w:hAnsi="Calibri Light"/>
          <w:b/>
          <w:sz w:val="24"/>
          <w:szCs w:val="24"/>
        </w:rPr>
      </w:pPr>
    </w:p>
    <w:p w:rsidR="000B3A6F" w:rsidRPr="009D7EBC" w:rsidRDefault="000B3A6F" w:rsidP="000B3A6F">
      <w:pPr>
        <w:tabs>
          <w:tab w:val="left" w:pos="709"/>
        </w:tabs>
        <w:spacing w:after="0" w:line="240" w:lineRule="auto"/>
        <w:jc w:val="center"/>
        <w:rPr>
          <w:rFonts w:ascii="Calibri Light" w:hAnsi="Calibri Light"/>
          <w:b/>
          <w:sz w:val="24"/>
          <w:szCs w:val="24"/>
        </w:rPr>
      </w:pPr>
      <w:r w:rsidRPr="009D7EBC">
        <w:rPr>
          <w:rFonts w:ascii="Calibri Light" w:hAnsi="Calibri Light"/>
          <w:b/>
          <w:sz w:val="24"/>
          <w:szCs w:val="24"/>
        </w:rPr>
        <w:t>Articolo 4</w:t>
      </w:r>
    </w:p>
    <w:p w:rsidR="000B3A6F" w:rsidRDefault="000B3A6F" w:rsidP="000B3A6F">
      <w:pPr>
        <w:tabs>
          <w:tab w:val="left" w:pos="709"/>
        </w:tabs>
        <w:spacing w:after="0" w:line="240" w:lineRule="auto"/>
        <w:jc w:val="center"/>
        <w:rPr>
          <w:rFonts w:ascii="Calibri Light" w:hAnsi="Calibri Light"/>
          <w:b/>
          <w:sz w:val="24"/>
          <w:szCs w:val="24"/>
        </w:rPr>
      </w:pPr>
      <w:r>
        <w:rPr>
          <w:rFonts w:ascii="Calibri Light" w:hAnsi="Calibri Light"/>
          <w:b/>
          <w:sz w:val="24"/>
          <w:szCs w:val="24"/>
        </w:rPr>
        <w:t>INTERVENTI</w:t>
      </w:r>
      <w:r w:rsidRPr="009D7EBC">
        <w:rPr>
          <w:rFonts w:ascii="Calibri Light" w:hAnsi="Calibri Light"/>
          <w:b/>
          <w:sz w:val="24"/>
          <w:szCs w:val="24"/>
        </w:rPr>
        <w:t xml:space="preserve"> </w:t>
      </w:r>
      <w:r>
        <w:rPr>
          <w:rFonts w:ascii="Calibri Light" w:hAnsi="Calibri Light"/>
          <w:b/>
          <w:sz w:val="24"/>
          <w:szCs w:val="24"/>
        </w:rPr>
        <w:t>OGGETTO DI CONTRIBUTO</w:t>
      </w:r>
    </w:p>
    <w:p w:rsidR="000B3A6F" w:rsidRPr="009D7EBC" w:rsidRDefault="000B3A6F" w:rsidP="000B3A6F">
      <w:pPr>
        <w:tabs>
          <w:tab w:val="left" w:pos="709"/>
        </w:tabs>
        <w:spacing w:after="0" w:line="240" w:lineRule="auto"/>
        <w:jc w:val="center"/>
        <w:rPr>
          <w:rFonts w:ascii="Calibri Light" w:hAnsi="Calibri Light"/>
          <w:b/>
          <w:sz w:val="24"/>
          <w:szCs w:val="24"/>
        </w:rPr>
      </w:pPr>
    </w:p>
    <w:p w:rsidR="000B3A6F" w:rsidRDefault="000B3A6F" w:rsidP="000B3A6F">
      <w:pPr>
        <w:numPr>
          <w:ilvl w:val="0"/>
          <w:numId w:val="12"/>
        </w:numPr>
        <w:spacing w:after="0" w:line="240" w:lineRule="auto"/>
        <w:ind w:left="567" w:hanging="283"/>
        <w:jc w:val="both"/>
        <w:rPr>
          <w:rFonts w:ascii="Calibri Light" w:hAnsi="Calibri Light"/>
          <w:sz w:val="24"/>
          <w:szCs w:val="24"/>
        </w:rPr>
      </w:pPr>
      <w:r>
        <w:rPr>
          <w:rFonts w:ascii="Calibri Light" w:hAnsi="Calibri Light"/>
          <w:sz w:val="24"/>
          <w:szCs w:val="24"/>
        </w:rPr>
        <w:t xml:space="preserve"> </w:t>
      </w:r>
      <w:r w:rsidRPr="009D7EBC">
        <w:rPr>
          <w:rFonts w:ascii="Calibri Light" w:hAnsi="Calibri Light"/>
          <w:sz w:val="24"/>
          <w:szCs w:val="24"/>
        </w:rPr>
        <w:t>I contributi oggetto del presente Decreto sono concessi a fondo perduto (in conto capitale) a fronte dell’effettuazione dei seguenti interventi</w:t>
      </w:r>
      <w:r>
        <w:rPr>
          <w:rFonts w:ascii="Calibri Light" w:hAnsi="Calibri Light"/>
          <w:sz w:val="24"/>
          <w:szCs w:val="24"/>
        </w:rPr>
        <w:t xml:space="preserve">, </w:t>
      </w:r>
      <w:r w:rsidRPr="00546CE8">
        <w:rPr>
          <w:rFonts w:ascii="Calibri Light" w:hAnsi="Calibri Light"/>
          <w:sz w:val="24"/>
          <w:szCs w:val="24"/>
        </w:rPr>
        <w:t xml:space="preserve">nell'ambito dei comuni </w:t>
      </w:r>
      <w:r>
        <w:rPr>
          <w:rFonts w:ascii="Calibri Light" w:hAnsi="Calibri Light"/>
          <w:sz w:val="24"/>
          <w:szCs w:val="24"/>
        </w:rPr>
        <w:t xml:space="preserve">più </w:t>
      </w:r>
      <w:r w:rsidRPr="00546CE8">
        <w:rPr>
          <w:rFonts w:ascii="Calibri Light" w:hAnsi="Calibri Light"/>
          <w:sz w:val="24"/>
          <w:szCs w:val="24"/>
        </w:rPr>
        <w:t>danneggiati dagli eventi sismici, rientranti nell'elenco di cui al DL. n. 189/2016, convertito con L. 229/2016</w:t>
      </w:r>
      <w:r w:rsidRPr="009D7EBC">
        <w:rPr>
          <w:rFonts w:ascii="Calibri Light" w:hAnsi="Calibri Light"/>
          <w:sz w:val="24"/>
          <w:szCs w:val="24"/>
        </w:rPr>
        <w:t>:</w:t>
      </w:r>
    </w:p>
    <w:p w:rsidR="000B3A6F" w:rsidRPr="009D7EBC" w:rsidRDefault="000B3A6F" w:rsidP="000B3A6F">
      <w:pPr>
        <w:spacing w:after="0" w:line="240" w:lineRule="auto"/>
        <w:ind w:left="567"/>
        <w:jc w:val="both"/>
        <w:rPr>
          <w:rFonts w:ascii="Calibri Light" w:hAnsi="Calibri Light"/>
          <w:sz w:val="24"/>
          <w:szCs w:val="24"/>
        </w:rPr>
      </w:pPr>
    </w:p>
    <w:p w:rsidR="000B3A6F" w:rsidRPr="008D4EAA" w:rsidRDefault="000B3A6F" w:rsidP="000B3A6F">
      <w:pPr>
        <w:numPr>
          <w:ilvl w:val="0"/>
          <w:numId w:val="22"/>
        </w:numPr>
        <w:spacing w:after="0" w:line="240" w:lineRule="auto"/>
        <w:ind w:left="851" w:hanging="284"/>
        <w:jc w:val="both"/>
        <w:rPr>
          <w:rFonts w:ascii="Calibri Light" w:hAnsi="Calibri Light"/>
          <w:sz w:val="24"/>
          <w:szCs w:val="24"/>
        </w:rPr>
      </w:pPr>
      <w:r w:rsidRPr="008D4EAA">
        <w:rPr>
          <w:rFonts w:ascii="Calibri Light" w:hAnsi="Calibri Light"/>
          <w:sz w:val="24"/>
          <w:szCs w:val="24"/>
        </w:rPr>
        <w:t xml:space="preserve"> </w:t>
      </w:r>
      <w:r w:rsidRPr="008D4EAA">
        <w:rPr>
          <w:rFonts w:ascii="Calibri Light" w:hAnsi="Calibri Light"/>
          <w:b/>
          <w:sz w:val="24"/>
          <w:szCs w:val="24"/>
        </w:rPr>
        <w:t>supporto alle attività produttive</w:t>
      </w:r>
      <w:r w:rsidRPr="008D4EAA">
        <w:rPr>
          <w:rFonts w:ascii="Calibri Light" w:hAnsi="Calibri Light"/>
          <w:sz w:val="24"/>
          <w:szCs w:val="24"/>
        </w:rPr>
        <w:t>. Per supporto alle attività produttive si intende la realizzazione di interventi finalizzata alla ripresa produttiva (ad esempio ricostruzione e ristrutturazione di immobili, acquisto di beni immobili e mobili, attrezzature, arredi e quant’altro necessario alla ripresa);</w:t>
      </w:r>
    </w:p>
    <w:p w:rsidR="000B3A6F" w:rsidRPr="008D4EAA" w:rsidRDefault="000B3A6F" w:rsidP="000B3A6F">
      <w:pPr>
        <w:spacing w:after="0" w:line="240" w:lineRule="auto"/>
        <w:ind w:left="567"/>
        <w:jc w:val="both"/>
        <w:rPr>
          <w:rFonts w:ascii="Calibri Light" w:hAnsi="Calibri Light"/>
          <w:sz w:val="24"/>
          <w:szCs w:val="24"/>
        </w:rPr>
      </w:pPr>
    </w:p>
    <w:p w:rsidR="000B3A6F" w:rsidRPr="008D4EAA" w:rsidRDefault="000B3A6F" w:rsidP="000B3A6F">
      <w:pPr>
        <w:numPr>
          <w:ilvl w:val="0"/>
          <w:numId w:val="22"/>
        </w:numPr>
        <w:spacing w:after="0" w:line="240" w:lineRule="auto"/>
        <w:ind w:left="851" w:hanging="284"/>
        <w:jc w:val="both"/>
        <w:rPr>
          <w:rFonts w:ascii="Calibri Light" w:hAnsi="Calibri Light"/>
          <w:sz w:val="24"/>
          <w:szCs w:val="24"/>
        </w:rPr>
      </w:pPr>
      <w:r w:rsidRPr="008D4EAA">
        <w:rPr>
          <w:rFonts w:ascii="Calibri Light" w:hAnsi="Calibri Light"/>
          <w:b/>
          <w:sz w:val="24"/>
          <w:szCs w:val="24"/>
        </w:rPr>
        <w:t>favorire la realizzazione di iniziative di carattere sociale, culturale e socio-sanitario</w:t>
      </w:r>
      <w:r w:rsidRPr="008D4EAA">
        <w:rPr>
          <w:rFonts w:ascii="Calibri Light" w:hAnsi="Calibri Light"/>
          <w:sz w:val="24"/>
          <w:szCs w:val="24"/>
        </w:rPr>
        <w:t xml:space="preserve"> per il sostegno della popolazione residente nei comuni marchigiani beneficiari;</w:t>
      </w:r>
    </w:p>
    <w:p w:rsidR="000B3A6F" w:rsidRPr="008D4EAA" w:rsidRDefault="000B3A6F" w:rsidP="000B3A6F">
      <w:pPr>
        <w:spacing w:after="0" w:line="240" w:lineRule="auto"/>
        <w:ind w:left="567"/>
        <w:jc w:val="both"/>
        <w:rPr>
          <w:rFonts w:ascii="Calibri Light" w:hAnsi="Calibri Light"/>
          <w:sz w:val="24"/>
          <w:szCs w:val="24"/>
        </w:rPr>
      </w:pPr>
    </w:p>
    <w:p w:rsidR="000B3A6F" w:rsidRDefault="000B3A6F" w:rsidP="000B3A6F">
      <w:pPr>
        <w:numPr>
          <w:ilvl w:val="0"/>
          <w:numId w:val="22"/>
        </w:numPr>
        <w:spacing w:after="0" w:line="240" w:lineRule="auto"/>
        <w:ind w:left="851" w:hanging="284"/>
        <w:jc w:val="both"/>
        <w:rPr>
          <w:rFonts w:ascii="Calibri Light" w:hAnsi="Calibri Light"/>
          <w:sz w:val="24"/>
          <w:szCs w:val="24"/>
        </w:rPr>
      </w:pPr>
      <w:r w:rsidRPr="008D4EAA">
        <w:rPr>
          <w:rFonts w:ascii="Calibri Light" w:hAnsi="Calibri Light"/>
          <w:b/>
          <w:sz w:val="24"/>
          <w:szCs w:val="24"/>
        </w:rPr>
        <w:t>interventi di manutenzione, restauro, ricostruzione, riparazione e ripristino delle opere religiose</w:t>
      </w:r>
      <w:r w:rsidRPr="008D4EAA">
        <w:rPr>
          <w:rFonts w:ascii="Calibri Light" w:hAnsi="Calibri Light"/>
          <w:sz w:val="24"/>
          <w:szCs w:val="24"/>
        </w:rPr>
        <w:t xml:space="preserve"> (chiese, edifici di culto e assimilati).</w:t>
      </w:r>
    </w:p>
    <w:p w:rsidR="000B3A6F" w:rsidRPr="008D4EAA" w:rsidRDefault="000B3A6F" w:rsidP="000B3A6F">
      <w:pPr>
        <w:spacing w:after="0" w:line="240" w:lineRule="auto"/>
        <w:jc w:val="both"/>
        <w:rPr>
          <w:rFonts w:ascii="Calibri Light" w:hAnsi="Calibri Light"/>
          <w:sz w:val="24"/>
          <w:szCs w:val="24"/>
        </w:rPr>
      </w:pPr>
    </w:p>
    <w:p w:rsidR="000B3A6F" w:rsidRPr="008D4EAA" w:rsidRDefault="000B3A6F" w:rsidP="000B3A6F">
      <w:pPr>
        <w:numPr>
          <w:ilvl w:val="0"/>
          <w:numId w:val="12"/>
        </w:numPr>
        <w:spacing w:after="0" w:line="240" w:lineRule="auto"/>
        <w:ind w:left="567" w:hanging="283"/>
        <w:jc w:val="both"/>
        <w:rPr>
          <w:rFonts w:ascii="Calibri Light" w:hAnsi="Calibri Light"/>
          <w:sz w:val="24"/>
          <w:szCs w:val="24"/>
        </w:rPr>
      </w:pPr>
      <w:r w:rsidRPr="008D4EAA">
        <w:rPr>
          <w:rFonts w:ascii="Calibri Light" w:hAnsi="Calibri Light"/>
          <w:sz w:val="24"/>
          <w:szCs w:val="24"/>
        </w:rPr>
        <w:t>Ogni Comune interessato dal presente Avviso Pubblico può presentare una sola proposta di progetto finalizzato a realizzare un intervento corrispondente alle tipologie di cui al comma 1 del presente articolo.</w:t>
      </w:r>
    </w:p>
    <w:p w:rsidR="000B3A6F" w:rsidRPr="00195AAB" w:rsidRDefault="000B3A6F" w:rsidP="000B3A6F">
      <w:pPr>
        <w:widowControl w:val="0"/>
        <w:spacing w:after="0" w:line="240" w:lineRule="auto"/>
        <w:ind w:left="284"/>
        <w:jc w:val="both"/>
        <w:rPr>
          <w:rFonts w:asciiTheme="majorHAnsi" w:hAnsiTheme="majorHAnsi" w:cs="Calibri Light"/>
          <w:iCs/>
          <w:sz w:val="24"/>
          <w:szCs w:val="24"/>
        </w:rPr>
      </w:pPr>
    </w:p>
    <w:p w:rsidR="000B3A6F" w:rsidRPr="00856C85" w:rsidRDefault="000B3A6F" w:rsidP="000B3A6F">
      <w:pPr>
        <w:spacing w:after="0" w:line="240" w:lineRule="auto"/>
        <w:ind w:left="360"/>
        <w:jc w:val="center"/>
        <w:rPr>
          <w:rFonts w:ascii="Calibri Light" w:hAnsi="Calibri Light"/>
          <w:b/>
          <w:sz w:val="24"/>
          <w:szCs w:val="24"/>
        </w:rPr>
      </w:pPr>
      <w:r w:rsidRPr="00856C85">
        <w:rPr>
          <w:rFonts w:ascii="Calibri Light" w:hAnsi="Calibri Light"/>
          <w:b/>
          <w:sz w:val="24"/>
          <w:szCs w:val="24"/>
        </w:rPr>
        <w:t>Articolo 5</w:t>
      </w:r>
    </w:p>
    <w:p w:rsidR="000B3A6F" w:rsidRPr="00856C85" w:rsidRDefault="000B3A6F" w:rsidP="000B3A6F">
      <w:pPr>
        <w:spacing w:after="0" w:line="240" w:lineRule="auto"/>
        <w:ind w:left="360"/>
        <w:jc w:val="center"/>
        <w:rPr>
          <w:rFonts w:ascii="Calibri Light" w:hAnsi="Calibri Light"/>
          <w:b/>
          <w:sz w:val="24"/>
          <w:szCs w:val="24"/>
        </w:rPr>
      </w:pPr>
      <w:r>
        <w:rPr>
          <w:rFonts w:ascii="Calibri Light" w:hAnsi="Calibri Light"/>
          <w:b/>
          <w:sz w:val="24"/>
          <w:szCs w:val="24"/>
        </w:rPr>
        <w:t>SPESE AMMISSIBILI E MISURA DEL CONTRIBUTO</w:t>
      </w:r>
    </w:p>
    <w:p w:rsidR="000B3A6F" w:rsidRDefault="000B3A6F" w:rsidP="000B3A6F">
      <w:pPr>
        <w:spacing w:after="0" w:line="240" w:lineRule="auto"/>
        <w:jc w:val="both"/>
        <w:rPr>
          <w:rFonts w:ascii="Calibri Light" w:hAnsi="Calibri Light"/>
          <w:sz w:val="24"/>
          <w:szCs w:val="24"/>
        </w:rPr>
      </w:pPr>
    </w:p>
    <w:p w:rsidR="000B3A6F" w:rsidRDefault="000B3A6F" w:rsidP="000B3A6F">
      <w:pPr>
        <w:numPr>
          <w:ilvl w:val="0"/>
          <w:numId w:val="12"/>
        </w:numPr>
        <w:spacing w:after="0" w:line="240" w:lineRule="auto"/>
        <w:ind w:left="567" w:hanging="283"/>
        <w:jc w:val="both"/>
        <w:rPr>
          <w:rFonts w:ascii="Calibri Light" w:hAnsi="Calibri Light"/>
          <w:sz w:val="24"/>
          <w:szCs w:val="24"/>
        </w:rPr>
      </w:pPr>
      <w:r w:rsidRPr="002B566C">
        <w:rPr>
          <w:rFonts w:ascii="Calibri Light" w:hAnsi="Calibri Light"/>
          <w:sz w:val="24"/>
          <w:szCs w:val="24"/>
        </w:rPr>
        <w:t>La spesa ammissibile complessiva</w:t>
      </w:r>
      <w:r>
        <w:rPr>
          <w:rFonts w:ascii="Calibri Light" w:hAnsi="Calibri Light"/>
          <w:sz w:val="24"/>
          <w:szCs w:val="24"/>
        </w:rPr>
        <w:t>, per ogni proposta di progetto,</w:t>
      </w:r>
      <w:r w:rsidRPr="002B566C">
        <w:rPr>
          <w:rFonts w:ascii="Calibri Light" w:hAnsi="Calibri Light"/>
          <w:sz w:val="24"/>
          <w:szCs w:val="24"/>
        </w:rPr>
        <w:t xml:space="preserve"> non può essere inferiore ad </w:t>
      </w:r>
      <w:r>
        <w:rPr>
          <w:rFonts w:ascii="Calibri Light" w:hAnsi="Calibri Light"/>
          <w:sz w:val="24"/>
          <w:szCs w:val="24"/>
        </w:rPr>
        <w:t>E</w:t>
      </w:r>
      <w:r w:rsidRPr="002B566C">
        <w:rPr>
          <w:rFonts w:ascii="Calibri Light" w:hAnsi="Calibri Light"/>
          <w:sz w:val="24"/>
          <w:szCs w:val="24"/>
        </w:rPr>
        <w:t xml:space="preserve">uro </w:t>
      </w:r>
      <w:r w:rsidRPr="00942AA9">
        <w:rPr>
          <w:rFonts w:ascii="Calibri Light" w:hAnsi="Calibri Light"/>
          <w:b/>
          <w:sz w:val="24"/>
          <w:szCs w:val="24"/>
        </w:rPr>
        <w:t>50.000,00 (cinquantamila)</w:t>
      </w:r>
      <w:r w:rsidRPr="002B566C">
        <w:rPr>
          <w:rFonts w:ascii="Calibri Light" w:hAnsi="Calibri Light"/>
          <w:sz w:val="24"/>
          <w:szCs w:val="24"/>
        </w:rPr>
        <w:t xml:space="preserve"> e superiore ad </w:t>
      </w:r>
      <w:r>
        <w:rPr>
          <w:rFonts w:ascii="Calibri Light" w:hAnsi="Calibri Light"/>
          <w:sz w:val="24"/>
          <w:szCs w:val="24"/>
        </w:rPr>
        <w:t>E</w:t>
      </w:r>
      <w:r w:rsidRPr="002B566C">
        <w:rPr>
          <w:rFonts w:ascii="Calibri Light" w:hAnsi="Calibri Light"/>
          <w:sz w:val="24"/>
          <w:szCs w:val="24"/>
        </w:rPr>
        <w:t xml:space="preserve">uro </w:t>
      </w:r>
      <w:r w:rsidRPr="00942AA9">
        <w:rPr>
          <w:rFonts w:ascii="Calibri Light" w:hAnsi="Calibri Light"/>
          <w:b/>
          <w:sz w:val="24"/>
          <w:szCs w:val="24"/>
        </w:rPr>
        <w:t>200.000,00 (duecentomila)</w:t>
      </w:r>
      <w:r>
        <w:rPr>
          <w:rFonts w:ascii="Calibri Light" w:hAnsi="Calibri Light"/>
          <w:sz w:val="24"/>
          <w:szCs w:val="24"/>
        </w:rPr>
        <w:t xml:space="preserve">. </w:t>
      </w:r>
    </w:p>
    <w:p w:rsidR="000B3A6F" w:rsidRDefault="000B3A6F" w:rsidP="000B3A6F">
      <w:pPr>
        <w:spacing w:after="0" w:line="240" w:lineRule="auto"/>
        <w:ind w:left="567"/>
        <w:jc w:val="both"/>
        <w:rPr>
          <w:rFonts w:ascii="Calibri Light" w:hAnsi="Calibri Light"/>
          <w:sz w:val="24"/>
          <w:szCs w:val="24"/>
        </w:rPr>
      </w:pPr>
    </w:p>
    <w:p w:rsidR="000B3A6F" w:rsidRDefault="000B3A6F" w:rsidP="000B3A6F">
      <w:pPr>
        <w:numPr>
          <w:ilvl w:val="0"/>
          <w:numId w:val="12"/>
        </w:numPr>
        <w:spacing w:after="0" w:line="240" w:lineRule="auto"/>
        <w:ind w:left="567" w:hanging="283"/>
        <w:jc w:val="both"/>
        <w:rPr>
          <w:rFonts w:ascii="Calibri Light" w:hAnsi="Calibri Light"/>
          <w:sz w:val="24"/>
          <w:szCs w:val="24"/>
        </w:rPr>
      </w:pPr>
      <w:r>
        <w:rPr>
          <w:rFonts w:ascii="Calibri Light" w:hAnsi="Calibri Light"/>
          <w:sz w:val="24"/>
          <w:szCs w:val="24"/>
        </w:rPr>
        <w:t>Sono ammissibili le spese sostenute che siano strettamente connesse alla tipologia di intervento progettuale ad esclusione di quanto stabilito al successivo art. 6.</w:t>
      </w:r>
    </w:p>
    <w:p w:rsidR="000B3A6F" w:rsidRDefault="000B3A6F" w:rsidP="000B3A6F">
      <w:pPr>
        <w:pStyle w:val="Paragrafoelenco"/>
        <w:spacing w:after="0" w:line="240" w:lineRule="auto"/>
        <w:rPr>
          <w:rFonts w:ascii="Calibri Light" w:hAnsi="Calibri Light"/>
          <w:sz w:val="24"/>
          <w:szCs w:val="24"/>
        </w:rPr>
      </w:pPr>
    </w:p>
    <w:p w:rsidR="000B3A6F" w:rsidRDefault="000B3A6F" w:rsidP="000B3A6F">
      <w:pPr>
        <w:numPr>
          <w:ilvl w:val="0"/>
          <w:numId w:val="12"/>
        </w:numPr>
        <w:spacing w:after="0" w:line="240" w:lineRule="auto"/>
        <w:ind w:left="567" w:hanging="283"/>
        <w:jc w:val="both"/>
        <w:rPr>
          <w:rFonts w:ascii="Calibri Light" w:hAnsi="Calibri Light"/>
          <w:sz w:val="24"/>
          <w:szCs w:val="24"/>
        </w:rPr>
      </w:pPr>
      <w:r>
        <w:rPr>
          <w:rFonts w:ascii="Calibri Light" w:hAnsi="Calibri Light"/>
          <w:sz w:val="24"/>
          <w:szCs w:val="24"/>
        </w:rPr>
        <w:t xml:space="preserve"> I costi ammissibili riguardano le seguenti voci:</w:t>
      </w:r>
    </w:p>
    <w:p w:rsidR="000B3A6F" w:rsidRDefault="00A34886" w:rsidP="000B3A6F">
      <w:pPr>
        <w:numPr>
          <w:ilvl w:val="1"/>
          <w:numId w:val="18"/>
        </w:numPr>
        <w:spacing w:after="0" w:line="240" w:lineRule="auto"/>
        <w:ind w:left="851" w:hanging="284"/>
        <w:jc w:val="both"/>
        <w:rPr>
          <w:rFonts w:ascii="Calibri Light" w:hAnsi="Calibri Light"/>
          <w:sz w:val="24"/>
          <w:szCs w:val="24"/>
        </w:rPr>
      </w:pPr>
      <w:r>
        <w:rPr>
          <w:rFonts w:ascii="Calibri Light" w:hAnsi="Calibri Light"/>
          <w:sz w:val="24"/>
          <w:szCs w:val="24"/>
        </w:rPr>
        <w:t xml:space="preserve">costruzioni, ristrutturazione, riparazioni e ripristino immobili, </w:t>
      </w:r>
      <w:r w:rsidR="000B3A6F" w:rsidRPr="001C0230">
        <w:rPr>
          <w:rFonts w:ascii="Calibri Light" w:hAnsi="Calibri Light"/>
          <w:sz w:val="24"/>
          <w:szCs w:val="24"/>
        </w:rPr>
        <w:t>opere murarie, impiantistiche o comunque lavori di manutenzione strettamente inerenti il progetto</w:t>
      </w:r>
      <w:r w:rsidR="000B3A6F">
        <w:rPr>
          <w:rFonts w:ascii="Calibri Light" w:hAnsi="Calibri Light"/>
          <w:sz w:val="24"/>
          <w:szCs w:val="24"/>
        </w:rPr>
        <w:t>;</w:t>
      </w:r>
    </w:p>
    <w:p w:rsidR="000B3A6F" w:rsidRPr="001C0230" w:rsidRDefault="000B3A6F" w:rsidP="000B3A6F">
      <w:pPr>
        <w:numPr>
          <w:ilvl w:val="1"/>
          <w:numId w:val="18"/>
        </w:numPr>
        <w:spacing w:after="0" w:line="240" w:lineRule="auto"/>
        <w:ind w:left="851" w:hanging="284"/>
        <w:jc w:val="both"/>
        <w:rPr>
          <w:rFonts w:ascii="Calibri Light" w:hAnsi="Calibri Light"/>
          <w:sz w:val="24"/>
          <w:szCs w:val="24"/>
        </w:rPr>
      </w:pPr>
      <w:r w:rsidRPr="001C0230">
        <w:rPr>
          <w:rFonts w:ascii="Calibri Light" w:hAnsi="Calibri Light"/>
          <w:sz w:val="24"/>
          <w:szCs w:val="24"/>
        </w:rPr>
        <w:t xml:space="preserve">acquisto di </w:t>
      </w:r>
      <w:r w:rsidRPr="00DD6E98">
        <w:rPr>
          <w:rFonts w:ascii="Calibri Light" w:hAnsi="Calibri Light"/>
          <w:sz w:val="24"/>
          <w:szCs w:val="24"/>
        </w:rPr>
        <w:t>beni mobili</w:t>
      </w:r>
      <w:r>
        <w:rPr>
          <w:rFonts w:ascii="Calibri Light" w:hAnsi="Calibri Light"/>
          <w:sz w:val="24"/>
          <w:szCs w:val="24"/>
        </w:rPr>
        <w:t xml:space="preserve">, </w:t>
      </w:r>
      <w:r w:rsidRPr="00DD6E98">
        <w:rPr>
          <w:rFonts w:ascii="Calibri Light" w:hAnsi="Calibri Light"/>
          <w:sz w:val="24"/>
          <w:szCs w:val="24"/>
        </w:rPr>
        <w:t>arredi</w:t>
      </w:r>
      <w:r>
        <w:rPr>
          <w:rFonts w:ascii="Calibri Light" w:hAnsi="Calibri Light"/>
          <w:sz w:val="24"/>
          <w:szCs w:val="24"/>
        </w:rPr>
        <w:t>,</w:t>
      </w:r>
      <w:r w:rsidRPr="001C0230">
        <w:rPr>
          <w:rFonts w:ascii="Calibri Light" w:hAnsi="Calibri Light"/>
          <w:sz w:val="24"/>
          <w:szCs w:val="24"/>
        </w:rPr>
        <w:t xml:space="preserve"> macchinari e attrezzature;</w:t>
      </w:r>
    </w:p>
    <w:p w:rsidR="000B3A6F" w:rsidRPr="001C0230" w:rsidRDefault="000B3A6F" w:rsidP="000B3A6F">
      <w:pPr>
        <w:numPr>
          <w:ilvl w:val="1"/>
          <w:numId w:val="18"/>
        </w:numPr>
        <w:spacing w:after="0" w:line="240" w:lineRule="auto"/>
        <w:ind w:left="851" w:hanging="284"/>
        <w:jc w:val="both"/>
        <w:rPr>
          <w:rFonts w:ascii="Calibri Light" w:hAnsi="Calibri Light"/>
          <w:sz w:val="24"/>
          <w:szCs w:val="24"/>
        </w:rPr>
      </w:pPr>
      <w:r w:rsidRPr="001C0230">
        <w:rPr>
          <w:rFonts w:ascii="Calibri Light" w:hAnsi="Calibri Light"/>
          <w:sz w:val="24"/>
          <w:szCs w:val="24"/>
        </w:rPr>
        <w:t xml:space="preserve">spese relative ad interventi di ristrutturazione, </w:t>
      </w:r>
      <w:r w:rsidRPr="007974D7">
        <w:rPr>
          <w:rFonts w:ascii="Calibri Light" w:hAnsi="Calibri Light"/>
          <w:sz w:val="24"/>
          <w:szCs w:val="24"/>
        </w:rPr>
        <w:t>restauro, ricostruzione, riparazione e ripristino delle opere religiose (chiese, edifici di culto e assimilati);</w:t>
      </w:r>
    </w:p>
    <w:p w:rsidR="000B3A6F" w:rsidRDefault="000B3A6F" w:rsidP="000B3A6F">
      <w:pPr>
        <w:numPr>
          <w:ilvl w:val="1"/>
          <w:numId w:val="18"/>
        </w:numPr>
        <w:spacing w:after="0" w:line="240" w:lineRule="auto"/>
        <w:ind w:left="851" w:hanging="284"/>
        <w:jc w:val="both"/>
        <w:rPr>
          <w:rFonts w:ascii="Calibri Light" w:hAnsi="Calibri Light"/>
          <w:sz w:val="24"/>
          <w:szCs w:val="24"/>
        </w:rPr>
      </w:pPr>
      <w:r>
        <w:rPr>
          <w:rFonts w:ascii="Calibri Light" w:hAnsi="Calibri Light"/>
          <w:sz w:val="24"/>
          <w:szCs w:val="24"/>
        </w:rPr>
        <w:t>s</w:t>
      </w:r>
      <w:r w:rsidRPr="001C0230">
        <w:rPr>
          <w:rFonts w:ascii="Calibri Light" w:hAnsi="Calibri Light"/>
          <w:sz w:val="24"/>
          <w:szCs w:val="24"/>
        </w:rPr>
        <w:t>pese di acquisto di terreni,</w:t>
      </w:r>
      <w:r>
        <w:rPr>
          <w:rFonts w:ascii="Calibri Light" w:hAnsi="Calibri Light"/>
          <w:sz w:val="24"/>
          <w:szCs w:val="24"/>
        </w:rPr>
        <w:t xml:space="preserve"> </w:t>
      </w:r>
      <w:r w:rsidRPr="00546CE8">
        <w:rPr>
          <w:rFonts w:ascii="Calibri Light" w:hAnsi="Calibri Light"/>
          <w:sz w:val="24"/>
          <w:szCs w:val="24"/>
        </w:rPr>
        <w:t>o espropri</w:t>
      </w:r>
      <w:r w:rsidRPr="001C0230">
        <w:rPr>
          <w:rFonts w:ascii="Calibri Light" w:hAnsi="Calibri Light"/>
          <w:sz w:val="24"/>
          <w:szCs w:val="24"/>
        </w:rPr>
        <w:t>;</w:t>
      </w:r>
    </w:p>
    <w:p w:rsidR="000B3A6F" w:rsidRPr="00546CE8" w:rsidRDefault="000B3A6F" w:rsidP="000B3A6F">
      <w:pPr>
        <w:numPr>
          <w:ilvl w:val="1"/>
          <w:numId w:val="18"/>
        </w:numPr>
        <w:spacing w:after="0" w:line="240" w:lineRule="auto"/>
        <w:ind w:left="851" w:hanging="284"/>
        <w:jc w:val="both"/>
        <w:rPr>
          <w:rFonts w:ascii="Calibri Light" w:hAnsi="Calibri Light"/>
          <w:sz w:val="24"/>
          <w:szCs w:val="24"/>
        </w:rPr>
      </w:pPr>
      <w:r w:rsidRPr="00546CE8">
        <w:rPr>
          <w:rFonts w:ascii="Calibri Light" w:hAnsi="Calibri Light"/>
          <w:sz w:val="24"/>
          <w:szCs w:val="24"/>
        </w:rPr>
        <w:t>acquisto di beni immobili;</w:t>
      </w:r>
    </w:p>
    <w:p w:rsidR="000B3A6F" w:rsidRPr="001C0230" w:rsidRDefault="000B3A6F" w:rsidP="000B3A6F">
      <w:pPr>
        <w:pStyle w:val="Paragrafoelenco"/>
        <w:numPr>
          <w:ilvl w:val="1"/>
          <w:numId w:val="18"/>
        </w:numPr>
        <w:spacing w:after="0" w:line="240" w:lineRule="auto"/>
        <w:ind w:left="851" w:hanging="284"/>
        <w:contextualSpacing w:val="0"/>
        <w:rPr>
          <w:rFonts w:ascii="Calibri Light" w:hAnsi="Calibri Light"/>
          <w:sz w:val="24"/>
          <w:szCs w:val="24"/>
        </w:rPr>
      </w:pPr>
      <w:r w:rsidRPr="001C0230">
        <w:rPr>
          <w:rFonts w:ascii="Calibri Light" w:hAnsi="Calibri Light"/>
          <w:sz w:val="24"/>
          <w:szCs w:val="24"/>
        </w:rPr>
        <w:t>spese di acquisto di servizi;</w:t>
      </w:r>
    </w:p>
    <w:p w:rsidR="000B3A6F" w:rsidRDefault="000B3A6F" w:rsidP="000B3A6F">
      <w:pPr>
        <w:numPr>
          <w:ilvl w:val="1"/>
          <w:numId w:val="18"/>
        </w:numPr>
        <w:spacing w:after="0" w:line="240" w:lineRule="auto"/>
        <w:ind w:left="851" w:hanging="284"/>
        <w:jc w:val="both"/>
        <w:rPr>
          <w:rFonts w:ascii="Calibri Light" w:hAnsi="Calibri Light"/>
          <w:sz w:val="24"/>
          <w:szCs w:val="24"/>
        </w:rPr>
      </w:pPr>
      <w:r w:rsidRPr="001C0230">
        <w:rPr>
          <w:rFonts w:ascii="Calibri Light" w:hAnsi="Calibri Light"/>
          <w:sz w:val="24"/>
          <w:szCs w:val="24"/>
        </w:rPr>
        <w:t>spese di programmi informatici;</w:t>
      </w:r>
    </w:p>
    <w:p w:rsidR="000B3A6F" w:rsidRPr="00DD6E98" w:rsidRDefault="000B3A6F" w:rsidP="000B3A6F">
      <w:pPr>
        <w:numPr>
          <w:ilvl w:val="1"/>
          <w:numId w:val="18"/>
        </w:numPr>
        <w:spacing w:after="0" w:line="240" w:lineRule="auto"/>
        <w:ind w:left="851" w:hanging="284"/>
        <w:jc w:val="both"/>
        <w:rPr>
          <w:rFonts w:ascii="Calibri Light" w:hAnsi="Calibri Light"/>
          <w:sz w:val="24"/>
          <w:szCs w:val="24"/>
        </w:rPr>
      </w:pPr>
      <w:r>
        <w:rPr>
          <w:rFonts w:ascii="Calibri Light" w:hAnsi="Calibri Light"/>
          <w:sz w:val="24"/>
          <w:szCs w:val="24"/>
        </w:rPr>
        <w:t>s</w:t>
      </w:r>
      <w:r w:rsidRPr="001C0230">
        <w:rPr>
          <w:rFonts w:ascii="Calibri Light" w:hAnsi="Calibri Light"/>
          <w:sz w:val="24"/>
          <w:szCs w:val="24"/>
        </w:rPr>
        <w:t>pese per progettazione, direzione lavori e consulenza (nel limite massimo dell’8% della spesa ammissibile complessiva dell’intervento progettuale).</w:t>
      </w:r>
    </w:p>
    <w:p w:rsidR="000B3A6F" w:rsidRDefault="000B3A6F" w:rsidP="000B3A6F">
      <w:pPr>
        <w:spacing w:after="0" w:line="240" w:lineRule="auto"/>
        <w:ind w:left="851" w:hanging="284"/>
        <w:jc w:val="both"/>
        <w:rPr>
          <w:rFonts w:ascii="Calibri Light" w:hAnsi="Calibri Light"/>
          <w:sz w:val="24"/>
          <w:szCs w:val="24"/>
          <w:highlight w:val="yellow"/>
        </w:rPr>
      </w:pPr>
    </w:p>
    <w:p w:rsidR="000B3A6F" w:rsidRDefault="000B3A6F" w:rsidP="000B3A6F">
      <w:pPr>
        <w:numPr>
          <w:ilvl w:val="0"/>
          <w:numId w:val="12"/>
        </w:numPr>
        <w:spacing w:after="0" w:line="240" w:lineRule="auto"/>
        <w:ind w:left="567" w:hanging="283"/>
        <w:jc w:val="both"/>
        <w:rPr>
          <w:rFonts w:ascii="Calibri Light" w:hAnsi="Calibri Light"/>
          <w:sz w:val="24"/>
          <w:szCs w:val="24"/>
        </w:rPr>
      </w:pPr>
      <w:r w:rsidRPr="008D4EAA">
        <w:rPr>
          <w:rFonts w:ascii="Calibri Light" w:hAnsi="Calibri Light"/>
          <w:sz w:val="24"/>
          <w:szCs w:val="24"/>
        </w:rPr>
        <w:t>Il contributo è concesso nella misura del 100% della spesa ammessa.</w:t>
      </w:r>
    </w:p>
    <w:p w:rsidR="000B3A6F" w:rsidRDefault="000B3A6F" w:rsidP="000B3A6F">
      <w:pPr>
        <w:spacing w:after="0" w:line="240" w:lineRule="auto"/>
        <w:ind w:left="567"/>
        <w:jc w:val="both"/>
        <w:rPr>
          <w:rFonts w:ascii="Calibri Light" w:hAnsi="Calibri Light"/>
          <w:sz w:val="24"/>
          <w:szCs w:val="24"/>
        </w:rPr>
      </w:pPr>
    </w:p>
    <w:p w:rsidR="000B3A6F" w:rsidRDefault="000B3A6F" w:rsidP="000B3A6F">
      <w:pPr>
        <w:spacing w:after="0" w:line="240" w:lineRule="auto"/>
        <w:ind w:left="360"/>
        <w:jc w:val="center"/>
        <w:rPr>
          <w:rFonts w:ascii="Calibri Light" w:hAnsi="Calibri Light"/>
          <w:b/>
          <w:sz w:val="24"/>
          <w:szCs w:val="24"/>
        </w:rPr>
      </w:pPr>
    </w:p>
    <w:p w:rsidR="000B3A6F" w:rsidRDefault="000B3A6F" w:rsidP="000B3A6F">
      <w:pPr>
        <w:spacing w:after="0" w:line="240" w:lineRule="auto"/>
        <w:ind w:left="360"/>
        <w:jc w:val="center"/>
        <w:rPr>
          <w:rFonts w:ascii="Calibri Light" w:hAnsi="Calibri Light"/>
          <w:b/>
          <w:sz w:val="24"/>
          <w:szCs w:val="24"/>
        </w:rPr>
      </w:pPr>
    </w:p>
    <w:p w:rsidR="009B4D56" w:rsidRDefault="009B4D56" w:rsidP="000B3A6F">
      <w:pPr>
        <w:spacing w:after="0" w:line="240" w:lineRule="auto"/>
        <w:ind w:left="360"/>
        <w:jc w:val="center"/>
        <w:rPr>
          <w:rFonts w:ascii="Calibri Light" w:hAnsi="Calibri Light"/>
          <w:b/>
          <w:sz w:val="24"/>
          <w:szCs w:val="24"/>
        </w:rPr>
      </w:pPr>
    </w:p>
    <w:p w:rsidR="000B3A6F" w:rsidRPr="00856C85" w:rsidRDefault="000B3A6F" w:rsidP="000B3A6F">
      <w:pPr>
        <w:spacing w:after="0" w:line="240" w:lineRule="auto"/>
        <w:ind w:left="360"/>
        <w:jc w:val="center"/>
        <w:rPr>
          <w:rFonts w:ascii="Calibri Light" w:hAnsi="Calibri Light"/>
          <w:b/>
          <w:sz w:val="24"/>
          <w:szCs w:val="24"/>
        </w:rPr>
      </w:pPr>
      <w:r>
        <w:rPr>
          <w:rFonts w:ascii="Calibri Light" w:hAnsi="Calibri Light"/>
          <w:b/>
          <w:sz w:val="24"/>
          <w:szCs w:val="24"/>
        </w:rPr>
        <w:t>Articolo 6</w:t>
      </w:r>
    </w:p>
    <w:p w:rsidR="000B3A6F" w:rsidRDefault="000B3A6F" w:rsidP="000B3A6F">
      <w:pPr>
        <w:spacing w:after="0" w:line="240" w:lineRule="auto"/>
        <w:ind w:left="360"/>
        <w:jc w:val="center"/>
        <w:rPr>
          <w:rFonts w:ascii="Calibri Light" w:hAnsi="Calibri Light"/>
          <w:b/>
          <w:sz w:val="24"/>
          <w:szCs w:val="24"/>
        </w:rPr>
      </w:pPr>
      <w:r>
        <w:rPr>
          <w:rFonts w:ascii="Calibri Light" w:hAnsi="Calibri Light"/>
          <w:b/>
          <w:sz w:val="24"/>
          <w:szCs w:val="24"/>
        </w:rPr>
        <w:t>SPESE NON AMMISSIBILI</w:t>
      </w:r>
    </w:p>
    <w:p w:rsidR="000B3A6F" w:rsidRPr="008D4EAA" w:rsidRDefault="000B3A6F" w:rsidP="000B3A6F">
      <w:pPr>
        <w:spacing w:after="0" w:line="240" w:lineRule="auto"/>
        <w:ind w:left="360"/>
        <w:jc w:val="center"/>
        <w:rPr>
          <w:rFonts w:ascii="Calibri Light" w:hAnsi="Calibri Light"/>
          <w:b/>
          <w:sz w:val="24"/>
          <w:szCs w:val="24"/>
        </w:rPr>
      </w:pPr>
    </w:p>
    <w:p w:rsidR="000B3A6F" w:rsidRPr="004D5C04" w:rsidRDefault="000B3A6F" w:rsidP="000B3A6F">
      <w:pPr>
        <w:numPr>
          <w:ilvl w:val="0"/>
          <w:numId w:val="13"/>
        </w:numPr>
        <w:spacing w:after="0" w:line="240" w:lineRule="auto"/>
        <w:jc w:val="both"/>
        <w:rPr>
          <w:rFonts w:ascii="Calibri Light" w:hAnsi="Calibri Light"/>
          <w:sz w:val="24"/>
          <w:szCs w:val="24"/>
        </w:rPr>
      </w:pPr>
      <w:r w:rsidRPr="004D5C04">
        <w:rPr>
          <w:rFonts w:ascii="Calibri Light" w:hAnsi="Calibri Light"/>
          <w:sz w:val="24"/>
          <w:szCs w:val="24"/>
        </w:rPr>
        <w:t xml:space="preserve"> Non rientrano tra le spese ammissibili:</w:t>
      </w:r>
    </w:p>
    <w:p w:rsidR="000B3A6F" w:rsidRDefault="000B3A6F" w:rsidP="00752CBC">
      <w:pPr>
        <w:numPr>
          <w:ilvl w:val="1"/>
          <w:numId w:val="12"/>
        </w:numPr>
        <w:spacing w:after="0" w:line="240" w:lineRule="auto"/>
        <w:ind w:left="851" w:hanging="284"/>
        <w:jc w:val="both"/>
        <w:rPr>
          <w:rFonts w:ascii="Calibri Light" w:hAnsi="Calibri Light"/>
          <w:sz w:val="24"/>
          <w:szCs w:val="24"/>
        </w:rPr>
      </w:pPr>
      <w:r w:rsidRPr="00700601">
        <w:rPr>
          <w:rFonts w:ascii="Calibri Light" w:hAnsi="Calibri Light"/>
          <w:sz w:val="24"/>
          <w:szCs w:val="24"/>
        </w:rPr>
        <w:t xml:space="preserve"> tasse, oneri accessori (quali oneri bancari) ed imposte, compresa l’IVA</w:t>
      </w:r>
      <w:r w:rsidR="00752CBC" w:rsidRPr="00752CBC">
        <w:t xml:space="preserve"> </w:t>
      </w:r>
      <w:r w:rsidR="00752CBC" w:rsidRPr="00752CBC">
        <w:rPr>
          <w:rFonts w:ascii="Calibri Light" w:hAnsi="Calibri Light"/>
          <w:sz w:val="24"/>
          <w:szCs w:val="24"/>
        </w:rPr>
        <w:t>, a meno che la stessa non sia realmente e definitivamente sostenuta dal beneficiario</w:t>
      </w:r>
      <w:r>
        <w:rPr>
          <w:rFonts w:ascii="Calibri Light" w:hAnsi="Calibri Light"/>
          <w:sz w:val="24"/>
          <w:szCs w:val="24"/>
        </w:rPr>
        <w:t>;</w:t>
      </w:r>
    </w:p>
    <w:p w:rsidR="000B3A6F" w:rsidRPr="00700601" w:rsidRDefault="000B3A6F" w:rsidP="000B3A6F">
      <w:pPr>
        <w:numPr>
          <w:ilvl w:val="1"/>
          <w:numId w:val="12"/>
        </w:numPr>
        <w:spacing w:after="0" w:line="240" w:lineRule="auto"/>
        <w:ind w:left="851" w:hanging="284"/>
        <w:jc w:val="both"/>
        <w:rPr>
          <w:rFonts w:ascii="Calibri Light" w:hAnsi="Calibri Light"/>
          <w:sz w:val="24"/>
          <w:szCs w:val="24"/>
        </w:rPr>
      </w:pPr>
      <w:r w:rsidRPr="00700601">
        <w:rPr>
          <w:rFonts w:ascii="Calibri Light" w:hAnsi="Calibri Light"/>
          <w:sz w:val="24"/>
          <w:szCs w:val="24"/>
        </w:rPr>
        <w:t xml:space="preserve"> l’acquisto dei veicoli, non strettamente connessi alla realizzazione del progetto;</w:t>
      </w:r>
    </w:p>
    <w:p w:rsidR="000B3A6F" w:rsidRPr="001C0230" w:rsidRDefault="000B3A6F" w:rsidP="000B3A6F">
      <w:pPr>
        <w:numPr>
          <w:ilvl w:val="1"/>
          <w:numId w:val="12"/>
        </w:numPr>
        <w:spacing w:after="0" w:line="240" w:lineRule="auto"/>
        <w:ind w:left="851" w:hanging="284"/>
        <w:jc w:val="both"/>
        <w:rPr>
          <w:rFonts w:ascii="Calibri Light" w:hAnsi="Calibri Light"/>
          <w:sz w:val="24"/>
          <w:szCs w:val="24"/>
        </w:rPr>
      </w:pPr>
      <w:r w:rsidRPr="001C0230">
        <w:rPr>
          <w:rFonts w:ascii="Calibri Light" w:hAnsi="Calibri Light"/>
          <w:sz w:val="24"/>
          <w:szCs w:val="24"/>
        </w:rPr>
        <w:t xml:space="preserve"> l’acquisto di beni usati;</w:t>
      </w:r>
    </w:p>
    <w:p w:rsidR="000B3A6F" w:rsidRPr="001C0230" w:rsidRDefault="000B3A6F" w:rsidP="000B3A6F">
      <w:pPr>
        <w:numPr>
          <w:ilvl w:val="1"/>
          <w:numId w:val="12"/>
        </w:numPr>
        <w:spacing w:after="0" w:line="240" w:lineRule="auto"/>
        <w:ind w:left="851" w:hanging="284"/>
        <w:jc w:val="both"/>
        <w:rPr>
          <w:rFonts w:ascii="Calibri Light" w:hAnsi="Calibri Light"/>
          <w:sz w:val="24"/>
          <w:szCs w:val="24"/>
        </w:rPr>
      </w:pPr>
      <w:r w:rsidRPr="001C0230">
        <w:rPr>
          <w:rFonts w:ascii="Calibri Light" w:hAnsi="Calibri Light"/>
          <w:sz w:val="24"/>
          <w:szCs w:val="24"/>
        </w:rPr>
        <w:t xml:space="preserve"> le spese accessorie, non strettamente connesse al progetto;</w:t>
      </w:r>
    </w:p>
    <w:p w:rsidR="000B3A6F" w:rsidRPr="001C0230" w:rsidRDefault="000B3A6F" w:rsidP="000B3A6F">
      <w:pPr>
        <w:numPr>
          <w:ilvl w:val="1"/>
          <w:numId w:val="12"/>
        </w:numPr>
        <w:spacing w:after="0" w:line="240" w:lineRule="auto"/>
        <w:ind w:left="851" w:hanging="284"/>
        <w:jc w:val="both"/>
        <w:rPr>
          <w:rFonts w:ascii="Calibri Light" w:hAnsi="Calibri Light"/>
          <w:sz w:val="24"/>
          <w:szCs w:val="24"/>
        </w:rPr>
      </w:pPr>
      <w:r w:rsidRPr="00DD6E98">
        <w:rPr>
          <w:rFonts w:ascii="Calibri Light" w:hAnsi="Calibri Light"/>
          <w:sz w:val="24"/>
          <w:szCs w:val="24"/>
        </w:rPr>
        <w:t xml:space="preserve"> nel caso di acquisto con leasing:</w:t>
      </w:r>
      <w:r w:rsidRPr="001C0230">
        <w:rPr>
          <w:rFonts w:ascii="Calibri Light" w:hAnsi="Calibri Light"/>
          <w:sz w:val="24"/>
          <w:szCs w:val="24"/>
        </w:rPr>
        <w:t xml:space="preserve"> i costi connessi al contratto (garanzia del concedente, costi di rifinanziamento degli interessi, spese generali, oneri assicurativi, ecc.);</w:t>
      </w:r>
    </w:p>
    <w:p w:rsidR="000B3A6F" w:rsidRPr="001C0230" w:rsidRDefault="000B3A6F" w:rsidP="000B3A6F">
      <w:pPr>
        <w:numPr>
          <w:ilvl w:val="1"/>
          <w:numId w:val="12"/>
        </w:numPr>
        <w:spacing w:after="0" w:line="240" w:lineRule="auto"/>
        <w:ind w:left="851" w:hanging="284"/>
        <w:jc w:val="both"/>
        <w:rPr>
          <w:rFonts w:ascii="Calibri Light" w:hAnsi="Calibri Light"/>
          <w:sz w:val="24"/>
          <w:szCs w:val="24"/>
        </w:rPr>
      </w:pPr>
      <w:r w:rsidRPr="001C0230">
        <w:rPr>
          <w:rFonts w:ascii="Calibri Light" w:hAnsi="Calibri Light"/>
          <w:sz w:val="24"/>
          <w:szCs w:val="24"/>
        </w:rPr>
        <w:t xml:space="preserve"> le spese di telefonia mobile;</w:t>
      </w:r>
    </w:p>
    <w:p w:rsidR="000B3A6F" w:rsidRPr="001C0230" w:rsidRDefault="000B3A6F" w:rsidP="000B3A6F">
      <w:pPr>
        <w:numPr>
          <w:ilvl w:val="1"/>
          <w:numId w:val="12"/>
        </w:numPr>
        <w:spacing w:after="0" w:line="240" w:lineRule="auto"/>
        <w:ind w:left="851" w:hanging="284"/>
        <w:jc w:val="both"/>
        <w:rPr>
          <w:rFonts w:ascii="Calibri Light" w:hAnsi="Calibri Light"/>
          <w:sz w:val="24"/>
          <w:szCs w:val="24"/>
        </w:rPr>
      </w:pPr>
      <w:r w:rsidRPr="001C0230">
        <w:rPr>
          <w:rFonts w:ascii="Calibri Light" w:hAnsi="Calibri Light"/>
          <w:sz w:val="24"/>
          <w:szCs w:val="24"/>
        </w:rPr>
        <w:t xml:space="preserve"> le spese di interessi passivi;</w:t>
      </w:r>
    </w:p>
    <w:p w:rsidR="000B3A6F" w:rsidRDefault="000B3A6F" w:rsidP="000B3A6F">
      <w:pPr>
        <w:numPr>
          <w:ilvl w:val="1"/>
          <w:numId w:val="12"/>
        </w:numPr>
        <w:spacing w:after="0" w:line="240" w:lineRule="auto"/>
        <w:ind w:left="851" w:hanging="284"/>
        <w:jc w:val="both"/>
        <w:rPr>
          <w:rFonts w:ascii="Calibri Light" w:hAnsi="Calibri Light"/>
          <w:sz w:val="24"/>
          <w:szCs w:val="24"/>
        </w:rPr>
      </w:pPr>
      <w:r>
        <w:rPr>
          <w:rFonts w:ascii="Calibri Light" w:hAnsi="Calibri Light"/>
          <w:sz w:val="24"/>
          <w:szCs w:val="24"/>
        </w:rPr>
        <w:t xml:space="preserve"> i</w:t>
      </w:r>
      <w:r w:rsidRPr="001C0230">
        <w:rPr>
          <w:rFonts w:ascii="Calibri Light" w:hAnsi="Calibri Light"/>
          <w:sz w:val="24"/>
          <w:szCs w:val="24"/>
        </w:rPr>
        <w:t xml:space="preserve"> costi relativi a multe, penali, ammende, sanzioni pecuniarie, oneri e spese processuali e di c</w:t>
      </w:r>
      <w:r>
        <w:rPr>
          <w:rFonts w:ascii="Calibri Light" w:hAnsi="Calibri Light"/>
          <w:sz w:val="24"/>
          <w:szCs w:val="24"/>
        </w:rPr>
        <w:t>ontenzioni.</w:t>
      </w:r>
    </w:p>
    <w:p w:rsidR="000B3A6F" w:rsidRDefault="000B3A6F" w:rsidP="000B3A6F">
      <w:pPr>
        <w:numPr>
          <w:ilvl w:val="1"/>
          <w:numId w:val="12"/>
        </w:numPr>
        <w:spacing w:after="0" w:line="240" w:lineRule="auto"/>
        <w:ind w:left="851" w:hanging="284"/>
        <w:jc w:val="both"/>
        <w:rPr>
          <w:rFonts w:ascii="Calibri Light" w:hAnsi="Calibri Light"/>
          <w:sz w:val="24"/>
          <w:szCs w:val="24"/>
        </w:rPr>
      </w:pPr>
      <w:r w:rsidRPr="00DD6E98">
        <w:rPr>
          <w:rFonts w:ascii="Calibri Light" w:hAnsi="Calibri Light"/>
          <w:sz w:val="24"/>
          <w:szCs w:val="24"/>
        </w:rPr>
        <w:t>Le spese di personale e le spese per missioni e</w:t>
      </w:r>
      <w:r>
        <w:rPr>
          <w:rFonts w:ascii="Calibri Light" w:hAnsi="Calibri Light"/>
          <w:sz w:val="24"/>
          <w:szCs w:val="24"/>
        </w:rPr>
        <w:t xml:space="preserve"> viaggi.</w:t>
      </w:r>
    </w:p>
    <w:p w:rsidR="000B3A6F" w:rsidRPr="008D4EAA" w:rsidRDefault="000B3A6F" w:rsidP="000B3A6F">
      <w:pPr>
        <w:spacing w:after="0" w:line="240" w:lineRule="auto"/>
        <w:ind w:left="720"/>
        <w:jc w:val="both"/>
        <w:rPr>
          <w:rFonts w:ascii="Calibri Light" w:hAnsi="Calibri Light"/>
          <w:sz w:val="24"/>
          <w:szCs w:val="24"/>
        </w:rPr>
      </w:pPr>
    </w:p>
    <w:p w:rsidR="000B3A6F" w:rsidRPr="00856C85" w:rsidRDefault="000B3A6F" w:rsidP="000B3A6F">
      <w:pPr>
        <w:spacing w:after="0" w:line="240" w:lineRule="auto"/>
        <w:ind w:left="360"/>
        <w:jc w:val="center"/>
        <w:rPr>
          <w:rFonts w:ascii="Calibri Light" w:hAnsi="Calibri Light"/>
          <w:b/>
          <w:sz w:val="24"/>
          <w:szCs w:val="24"/>
        </w:rPr>
      </w:pPr>
      <w:r>
        <w:rPr>
          <w:rFonts w:ascii="Calibri Light" w:hAnsi="Calibri Light"/>
          <w:b/>
          <w:sz w:val="24"/>
          <w:szCs w:val="24"/>
        </w:rPr>
        <w:t>Articolo 7</w:t>
      </w:r>
    </w:p>
    <w:p w:rsidR="000B3A6F" w:rsidRPr="00856C85" w:rsidRDefault="000B3A6F" w:rsidP="000B3A6F">
      <w:pPr>
        <w:spacing w:after="0" w:line="240" w:lineRule="auto"/>
        <w:ind w:left="360"/>
        <w:jc w:val="center"/>
        <w:rPr>
          <w:rFonts w:ascii="Calibri Light" w:hAnsi="Calibri Light"/>
          <w:b/>
          <w:sz w:val="24"/>
          <w:szCs w:val="24"/>
        </w:rPr>
      </w:pPr>
      <w:r w:rsidRPr="00856C85">
        <w:rPr>
          <w:rFonts w:ascii="Calibri Light" w:hAnsi="Calibri Light"/>
          <w:b/>
          <w:sz w:val="24"/>
          <w:szCs w:val="24"/>
        </w:rPr>
        <w:t>DOMANDA DI CONTRIBUTO</w:t>
      </w:r>
    </w:p>
    <w:p w:rsidR="000B3A6F" w:rsidRPr="008D4EAA" w:rsidRDefault="000B3A6F" w:rsidP="000B3A6F">
      <w:pPr>
        <w:spacing w:after="0" w:line="240" w:lineRule="auto"/>
        <w:ind w:left="1937"/>
        <w:rPr>
          <w:rFonts w:ascii="Calibri Light" w:hAnsi="Calibri Light"/>
          <w:b/>
          <w:sz w:val="24"/>
          <w:szCs w:val="24"/>
        </w:rPr>
      </w:pPr>
    </w:p>
    <w:p w:rsidR="000B3A6F" w:rsidRPr="003C0F39" w:rsidRDefault="000B3A6F" w:rsidP="000B3A6F">
      <w:pPr>
        <w:numPr>
          <w:ilvl w:val="0"/>
          <w:numId w:val="2"/>
        </w:numPr>
        <w:spacing w:after="0" w:line="240" w:lineRule="auto"/>
        <w:jc w:val="both"/>
        <w:rPr>
          <w:rFonts w:ascii="Calibri Light" w:hAnsi="Calibri Light"/>
          <w:b/>
          <w:sz w:val="24"/>
          <w:szCs w:val="24"/>
        </w:rPr>
      </w:pPr>
      <w:r w:rsidRPr="004E1CFB">
        <w:rPr>
          <w:rFonts w:ascii="Calibri Light" w:hAnsi="Calibri Light"/>
          <w:sz w:val="24"/>
          <w:szCs w:val="24"/>
        </w:rPr>
        <w:t>La domanda</w:t>
      </w:r>
      <w:r>
        <w:rPr>
          <w:rFonts w:ascii="Calibri Light" w:hAnsi="Calibri Light"/>
          <w:sz w:val="24"/>
          <w:szCs w:val="24"/>
        </w:rPr>
        <w:t xml:space="preserve"> (Allegato 2)</w:t>
      </w:r>
      <w:r w:rsidRPr="004E1CFB">
        <w:rPr>
          <w:rFonts w:ascii="Calibri Light" w:hAnsi="Calibri Light"/>
          <w:sz w:val="24"/>
          <w:szCs w:val="24"/>
        </w:rPr>
        <w:t xml:space="preserve"> </w:t>
      </w:r>
      <w:r>
        <w:rPr>
          <w:rFonts w:ascii="Calibri Light" w:hAnsi="Calibri Light"/>
          <w:sz w:val="24"/>
          <w:szCs w:val="24"/>
        </w:rPr>
        <w:t xml:space="preserve">e la relativa scheda tecnica progettuale (Allegato 3), </w:t>
      </w:r>
      <w:r w:rsidRPr="004E1CFB">
        <w:rPr>
          <w:rFonts w:ascii="Calibri Light" w:hAnsi="Calibri Light"/>
          <w:sz w:val="24"/>
          <w:szCs w:val="24"/>
        </w:rPr>
        <w:t>per la</w:t>
      </w:r>
      <w:r>
        <w:rPr>
          <w:rFonts w:ascii="Calibri Light" w:hAnsi="Calibri Light"/>
          <w:sz w:val="24"/>
          <w:szCs w:val="24"/>
        </w:rPr>
        <w:t xml:space="preserve"> concessione dei contributi, devono essere inviati</w:t>
      </w:r>
      <w:r w:rsidRPr="004E1CFB">
        <w:rPr>
          <w:rFonts w:ascii="Calibri Light" w:hAnsi="Calibri Light"/>
          <w:sz w:val="24"/>
          <w:szCs w:val="24"/>
        </w:rPr>
        <w:t xml:space="preserve"> esclusivamente tramite PEC (posta elettronica certificata) in formato PDF al seguente indirizzo: </w:t>
      </w:r>
      <w:hyperlink r:id="rId8" w:history="1">
        <w:r w:rsidRPr="004E1CFB">
          <w:rPr>
            <w:rFonts w:ascii="Calibri Light" w:hAnsi="Calibri Light"/>
            <w:sz w:val="24"/>
            <w:szCs w:val="24"/>
          </w:rPr>
          <w:t>regione.marche.intercom@emarche.it</w:t>
        </w:r>
      </w:hyperlink>
      <w:r>
        <w:rPr>
          <w:rFonts w:ascii="Calibri Light" w:hAnsi="Calibri Light"/>
          <w:sz w:val="24"/>
          <w:szCs w:val="24"/>
        </w:rPr>
        <w:t xml:space="preserve"> </w:t>
      </w:r>
      <w:r w:rsidRPr="004E1CFB">
        <w:rPr>
          <w:rFonts w:ascii="Calibri Light" w:hAnsi="Calibri Light"/>
          <w:sz w:val="24"/>
          <w:szCs w:val="24"/>
        </w:rPr>
        <w:t>indicando, obbligatoriamente, nell’oggetto della PEC la seguente dicitura: “</w:t>
      </w:r>
      <w:r w:rsidRPr="003C0F39">
        <w:rPr>
          <w:rFonts w:ascii="Calibri Light" w:hAnsi="Calibri Light"/>
          <w:b/>
          <w:sz w:val="24"/>
          <w:szCs w:val="24"/>
        </w:rPr>
        <w:t>Interventi effettuati con fondo donazioni Regione Toscana – domanda di concessione contributo”.</w:t>
      </w:r>
    </w:p>
    <w:p w:rsidR="000B3A6F" w:rsidRDefault="000B3A6F" w:rsidP="000B3A6F">
      <w:pPr>
        <w:spacing w:after="0" w:line="240" w:lineRule="auto"/>
        <w:ind w:left="786"/>
        <w:jc w:val="center"/>
        <w:rPr>
          <w:rFonts w:ascii="Calibri Light" w:hAnsi="Calibri Light"/>
          <w:b/>
          <w:sz w:val="24"/>
          <w:szCs w:val="24"/>
        </w:rPr>
      </w:pPr>
    </w:p>
    <w:p w:rsidR="000B3A6F" w:rsidRPr="004D5C04" w:rsidRDefault="000B3A6F" w:rsidP="000B3A6F">
      <w:pPr>
        <w:numPr>
          <w:ilvl w:val="0"/>
          <w:numId w:val="2"/>
        </w:numPr>
        <w:spacing w:after="0" w:line="240" w:lineRule="auto"/>
        <w:jc w:val="both"/>
        <w:rPr>
          <w:rFonts w:ascii="Calibri Light" w:hAnsi="Calibri Light"/>
          <w:sz w:val="24"/>
          <w:szCs w:val="24"/>
        </w:rPr>
      </w:pPr>
      <w:r w:rsidRPr="004D5C04">
        <w:rPr>
          <w:rFonts w:ascii="Calibri Light" w:hAnsi="Calibri Light"/>
          <w:sz w:val="24"/>
          <w:szCs w:val="24"/>
        </w:rPr>
        <w:t xml:space="preserve">La domanda per la concessione del contributo e la scheda tecnica progettuale devono essere prodotti utilizzando </w:t>
      </w:r>
      <w:r w:rsidR="00752F96">
        <w:rPr>
          <w:rFonts w:ascii="Calibri Light" w:hAnsi="Calibri Light"/>
          <w:sz w:val="24"/>
          <w:szCs w:val="24"/>
        </w:rPr>
        <w:t xml:space="preserve">eclusivamente </w:t>
      </w:r>
      <w:r w:rsidRPr="004D5C04">
        <w:rPr>
          <w:rFonts w:ascii="Calibri Light" w:hAnsi="Calibri Light"/>
          <w:sz w:val="24"/>
          <w:szCs w:val="24"/>
        </w:rPr>
        <w:t>la modulistica allegata al presente Avviso</w:t>
      </w:r>
      <w:r w:rsidR="00752F96">
        <w:rPr>
          <w:rFonts w:ascii="Calibri Light" w:hAnsi="Calibri Light"/>
          <w:sz w:val="24"/>
          <w:szCs w:val="24"/>
        </w:rPr>
        <w:t>, pena l’irricevibilità della stessa</w:t>
      </w:r>
      <w:r w:rsidRPr="004D5C04">
        <w:rPr>
          <w:rFonts w:ascii="Calibri Light" w:hAnsi="Calibri Light"/>
          <w:sz w:val="24"/>
          <w:szCs w:val="24"/>
        </w:rPr>
        <w:t>.</w:t>
      </w:r>
    </w:p>
    <w:p w:rsidR="000B3A6F" w:rsidRPr="004D5C04" w:rsidRDefault="000B3A6F" w:rsidP="000B3A6F">
      <w:pPr>
        <w:spacing w:after="0" w:line="240" w:lineRule="auto"/>
        <w:ind w:left="708"/>
        <w:rPr>
          <w:rFonts w:ascii="Calibri Light" w:hAnsi="Calibri Light"/>
          <w:sz w:val="24"/>
          <w:szCs w:val="24"/>
        </w:rPr>
      </w:pPr>
    </w:p>
    <w:p w:rsidR="000B3A6F" w:rsidRPr="004E1CFB" w:rsidRDefault="000B3A6F" w:rsidP="000B3A6F">
      <w:pPr>
        <w:numPr>
          <w:ilvl w:val="0"/>
          <w:numId w:val="2"/>
        </w:numPr>
        <w:spacing w:after="0" w:line="240" w:lineRule="auto"/>
        <w:jc w:val="both"/>
        <w:rPr>
          <w:rFonts w:ascii="Calibri Light" w:hAnsi="Calibri Light"/>
          <w:sz w:val="24"/>
          <w:szCs w:val="24"/>
        </w:rPr>
      </w:pPr>
      <w:r w:rsidRPr="004E1CFB">
        <w:rPr>
          <w:rFonts w:ascii="Calibri Light" w:hAnsi="Calibri Light"/>
          <w:sz w:val="24"/>
          <w:szCs w:val="24"/>
        </w:rPr>
        <w:t>Per</w:t>
      </w:r>
      <w:r>
        <w:rPr>
          <w:rFonts w:ascii="Calibri Light" w:hAnsi="Calibri Light"/>
          <w:sz w:val="24"/>
          <w:szCs w:val="24"/>
        </w:rPr>
        <w:t xml:space="preserve"> la data di invio delle domande, </w:t>
      </w:r>
      <w:r w:rsidRPr="004E1CFB">
        <w:rPr>
          <w:rFonts w:ascii="Calibri Light" w:hAnsi="Calibri Light"/>
          <w:sz w:val="24"/>
          <w:szCs w:val="24"/>
        </w:rPr>
        <w:t>delle integrazioni e di ogni altra comunicazione tramite PEC fanno fede i riferimenti temporali, data e ora, riportati sul messaggio ricevuto che attesta</w:t>
      </w:r>
      <w:r>
        <w:rPr>
          <w:rFonts w:ascii="Calibri Light" w:hAnsi="Calibri Light"/>
          <w:sz w:val="24"/>
          <w:szCs w:val="24"/>
        </w:rPr>
        <w:t xml:space="preserve"> l’avvenuto invio ai sensi del D</w:t>
      </w:r>
      <w:r w:rsidRPr="004E1CFB">
        <w:rPr>
          <w:rFonts w:ascii="Calibri Light" w:hAnsi="Calibri Light"/>
          <w:sz w:val="24"/>
          <w:szCs w:val="24"/>
        </w:rPr>
        <w:t xml:space="preserve">.lgs 82/2005 art. 6. </w:t>
      </w:r>
    </w:p>
    <w:p w:rsidR="000B3A6F" w:rsidRPr="004E1CFB" w:rsidRDefault="000B3A6F" w:rsidP="000B3A6F">
      <w:pPr>
        <w:spacing w:after="0" w:line="240" w:lineRule="auto"/>
        <w:ind w:left="708"/>
        <w:rPr>
          <w:rFonts w:ascii="Calibri Light" w:hAnsi="Calibri Light"/>
          <w:sz w:val="24"/>
          <w:szCs w:val="24"/>
        </w:rPr>
      </w:pPr>
    </w:p>
    <w:p w:rsidR="000B3A6F" w:rsidRPr="004E1CFB" w:rsidRDefault="000B3A6F" w:rsidP="000B3A6F">
      <w:pPr>
        <w:numPr>
          <w:ilvl w:val="0"/>
          <w:numId w:val="2"/>
        </w:numPr>
        <w:spacing w:after="0" w:line="240" w:lineRule="auto"/>
        <w:jc w:val="both"/>
        <w:rPr>
          <w:rFonts w:ascii="Calibri Light" w:hAnsi="Calibri Light"/>
          <w:sz w:val="24"/>
          <w:szCs w:val="24"/>
        </w:rPr>
      </w:pPr>
      <w:r>
        <w:rPr>
          <w:rFonts w:ascii="Calibri Light" w:hAnsi="Calibri Light"/>
          <w:sz w:val="24"/>
          <w:szCs w:val="24"/>
        </w:rPr>
        <w:t xml:space="preserve"> </w:t>
      </w:r>
      <w:r w:rsidRPr="004E1CFB">
        <w:rPr>
          <w:rFonts w:ascii="Calibri Light" w:hAnsi="Calibri Light"/>
          <w:sz w:val="24"/>
          <w:szCs w:val="24"/>
        </w:rPr>
        <w:t>La domanda deve essere sottoscritta, pena l’esclusione della stessa, secondo le modalità previste dall’art. 38 del DPR n. 445/2000 (Testo Unico sulla documentazione amministrativa) e dall’art. 65 del Dlgs</w:t>
      </w:r>
      <w:r>
        <w:rPr>
          <w:rFonts w:ascii="Calibri Light" w:hAnsi="Calibri Light"/>
          <w:sz w:val="24"/>
          <w:szCs w:val="24"/>
        </w:rPr>
        <w:t>.</w:t>
      </w:r>
      <w:r w:rsidRPr="004E1CFB">
        <w:rPr>
          <w:rFonts w:ascii="Calibri Light" w:hAnsi="Calibri Light"/>
          <w:sz w:val="24"/>
          <w:szCs w:val="24"/>
        </w:rPr>
        <w:t xml:space="preserve"> 82/2005 (Codice dell’Amministrazione Digitale).</w:t>
      </w:r>
    </w:p>
    <w:p w:rsidR="000B3A6F" w:rsidRPr="004E1CFB" w:rsidRDefault="000B3A6F" w:rsidP="000B3A6F">
      <w:pPr>
        <w:spacing w:after="0" w:line="240" w:lineRule="auto"/>
        <w:ind w:left="708"/>
        <w:rPr>
          <w:rFonts w:ascii="Calibri Light" w:hAnsi="Calibri Light"/>
          <w:sz w:val="24"/>
          <w:szCs w:val="24"/>
        </w:rPr>
      </w:pPr>
    </w:p>
    <w:p w:rsidR="000B3A6F" w:rsidRPr="004E1CFB" w:rsidRDefault="000B3A6F" w:rsidP="000B3A6F">
      <w:pPr>
        <w:numPr>
          <w:ilvl w:val="0"/>
          <w:numId w:val="2"/>
        </w:numPr>
        <w:spacing w:after="0" w:line="240" w:lineRule="auto"/>
        <w:jc w:val="both"/>
        <w:rPr>
          <w:rFonts w:ascii="Calibri Light" w:hAnsi="Calibri Light"/>
          <w:sz w:val="24"/>
          <w:szCs w:val="24"/>
        </w:rPr>
      </w:pPr>
      <w:r w:rsidRPr="004E1CFB">
        <w:rPr>
          <w:rFonts w:ascii="Calibri Light" w:hAnsi="Calibri Light"/>
          <w:sz w:val="24"/>
          <w:szCs w:val="24"/>
        </w:rPr>
        <w:t xml:space="preserve">La domanda presentata fuori del periodo fissato all’articolo </w:t>
      </w:r>
      <w:r>
        <w:rPr>
          <w:rFonts w:ascii="Calibri Light" w:hAnsi="Calibri Light"/>
          <w:sz w:val="24"/>
          <w:szCs w:val="24"/>
        </w:rPr>
        <w:t>8</w:t>
      </w:r>
      <w:r w:rsidRPr="004E1CFB">
        <w:rPr>
          <w:rFonts w:ascii="Calibri Light" w:hAnsi="Calibri Light"/>
          <w:sz w:val="24"/>
          <w:szCs w:val="24"/>
        </w:rPr>
        <w:t xml:space="preserve"> comma 1 o con modalità diverse dalla PEC, è esclusa.</w:t>
      </w:r>
    </w:p>
    <w:p w:rsidR="000B3A6F" w:rsidRPr="008D4EAA" w:rsidRDefault="000B3A6F" w:rsidP="000B3A6F">
      <w:pPr>
        <w:spacing w:after="0" w:line="240" w:lineRule="auto"/>
        <w:ind w:left="708"/>
        <w:rPr>
          <w:rFonts w:ascii="Calibri Light" w:hAnsi="Calibri Light"/>
          <w:sz w:val="24"/>
          <w:szCs w:val="24"/>
        </w:rPr>
      </w:pPr>
    </w:p>
    <w:p w:rsidR="000B3A6F" w:rsidRPr="00155B4D" w:rsidRDefault="000B3A6F" w:rsidP="000B3A6F">
      <w:pPr>
        <w:numPr>
          <w:ilvl w:val="0"/>
          <w:numId w:val="2"/>
        </w:numPr>
        <w:spacing w:after="0" w:line="240" w:lineRule="auto"/>
        <w:jc w:val="both"/>
        <w:rPr>
          <w:rFonts w:ascii="Calibri Light" w:hAnsi="Calibri Light"/>
          <w:sz w:val="24"/>
          <w:szCs w:val="24"/>
        </w:rPr>
      </w:pPr>
      <w:r>
        <w:rPr>
          <w:rFonts w:ascii="Calibri Light" w:hAnsi="Calibri Light"/>
          <w:sz w:val="24"/>
          <w:szCs w:val="24"/>
        </w:rPr>
        <w:t>E</w:t>
      </w:r>
      <w:r w:rsidRPr="00155B4D">
        <w:rPr>
          <w:rFonts w:ascii="Calibri Light" w:hAnsi="Calibri Light"/>
          <w:sz w:val="24"/>
          <w:szCs w:val="24"/>
        </w:rPr>
        <w:t xml:space="preserve">ventuali integrazioni devono essere richieste dal responsabile di procedimento e prodotte dal </w:t>
      </w:r>
      <w:r>
        <w:rPr>
          <w:rFonts w:ascii="Calibri Light" w:hAnsi="Calibri Light"/>
          <w:sz w:val="24"/>
          <w:szCs w:val="24"/>
        </w:rPr>
        <w:t xml:space="preserve">Comune </w:t>
      </w:r>
      <w:r w:rsidRPr="00155B4D">
        <w:rPr>
          <w:rFonts w:ascii="Calibri Light" w:hAnsi="Calibri Light"/>
          <w:sz w:val="24"/>
          <w:szCs w:val="24"/>
        </w:rPr>
        <w:t xml:space="preserve">richiedente, pena l’esclusione della domanda stessa entro e non oltre 20 giorni dalla richiesta solo ed esclusivamente a mezzo PEC e sono sanabili </w:t>
      </w:r>
      <w:r>
        <w:rPr>
          <w:rFonts w:ascii="Calibri Light" w:hAnsi="Calibri Light"/>
          <w:sz w:val="24"/>
          <w:szCs w:val="24"/>
        </w:rPr>
        <w:t>le domande che presen</w:t>
      </w:r>
      <w:r w:rsidRPr="00155B4D">
        <w:rPr>
          <w:rFonts w:ascii="Calibri Light" w:hAnsi="Calibri Light"/>
          <w:sz w:val="24"/>
          <w:szCs w:val="24"/>
        </w:rPr>
        <w:t>tano:</w:t>
      </w:r>
    </w:p>
    <w:p w:rsidR="000B3A6F" w:rsidRPr="00155B4D" w:rsidRDefault="000B3A6F" w:rsidP="000B3A6F">
      <w:pPr>
        <w:spacing w:after="0" w:line="240" w:lineRule="auto"/>
        <w:ind w:left="1416" w:hanging="990"/>
        <w:jc w:val="both"/>
        <w:rPr>
          <w:rFonts w:ascii="Calibri Light" w:hAnsi="Calibri Light"/>
          <w:sz w:val="24"/>
          <w:szCs w:val="24"/>
        </w:rPr>
      </w:pPr>
      <w:r w:rsidRPr="00155B4D">
        <w:rPr>
          <w:rFonts w:ascii="Calibri Light" w:hAnsi="Calibri Light"/>
          <w:sz w:val="24"/>
          <w:szCs w:val="24"/>
        </w:rPr>
        <w:t xml:space="preserve">- </w:t>
      </w:r>
      <w:r>
        <w:rPr>
          <w:rFonts w:ascii="Calibri Light" w:hAnsi="Calibri Light"/>
          <w:sz w:val="24"/>
          <w:szCs w:val="24"/>
        </w:rPr>
        <w:t xml:space="preserve"> </w:t>
      </w:r>
      <w:r w:rsidRPr="00155B4D">
        <w:rPr>
          <w:rFonts w:ascii="Calibri Light" w:hAnsi="Calibri Light"/>
          <w:sz w:val="24"/>
          <w:szCs w:val="24"/>
        </w:rPr>
        <w:t>errori formali nella compilazione della Domanda e della scheda tecnica;</w:t>
      </w:r>
    </w:p>
    <w:p w:rsidR="000B3A6F" w:rsidRPr="00155B4D" w:rsidRDefault="000B3A6F" w:rsidP="000B3A6F">
      <w:pPr>
        <w:spacing w:after="0" w:line="240" w:lineRule="auto"/>
        <w:ind w:left="1416" w:hanging="990"/>
        <w:jc w:val="both"/>
        <w:rPr>
          <w:rFonts w:ascii="Calibri Light" w:hAnsi="Calibri Light"/>
          <w:sz w:val="24"/>
          <w:szCs w:val="24"/>
        </w:rPr>
      </w:pPr>
      <w:r w:rsidRPr="00155B4D">
        <w:rPr>
          <w:rFonts w:ascii="Calibri Light" w:hAnsi="Calibri Light"/>
          <w:sz w:val="24"/>
          <w:szCs w:val="24"/>
        </w:rPr>
        <w:t xml:space="preserve">- </w:t>
      </w:r>
      <w:r>
        <w:rPr>
          <w:rFonts w:ascii="Calibri Light" w:hAnsi="Calibri Light"/>
          <w:sz w:val="24"/>
          <w:szCs w:val="24"/>
        </w:rPr>
        <w:t xml:space="preserve"> </w:t>
      </w:r>
      <w:r w:rsidRPr="00155B4D">
        <w:rPr>
          <w:rFonts w:ascii="Calibri Light" w:hAnsi="Calibri Light"/>
          <w:sz w:val="24"/>
          <w:szCs w:val="24"/>
        </w:rPr>
        <w:t>errori formali nella compilazione delle dichiarazioni;</w:t>
      </w:r>
    </w:p>
    <w:p w:rsidR="000B3A6F" w:rsidRPr="00155B4D" w:rsidRDefault="000B3A6F" w:rsidP="000B3A6F">
      <w:pPr>
        <w:spacing w:after="0" w:line="240" w:lineRule="auto"/>
        <w:ind w:left="1416" w:hanging="990"/>
        <w:jc w:val="both"/>
        <w:rPr>
          <w:rFonts w:ascii="Calibri Light" w:hAnsi="Calibri Light"/>
          <w:sz w:val="24"/>
          <w:szCs w:val="24"/>
        </w:rPr>
      </w:pPr>
      <w:r w:rsidRPr="00155B4D">
        <w:rPr>
          <w:rFonts w:ascii="Calibri Light" w:hAnsi="Calibri Light"/>
          <w:sz w:val="24"/>
          <w:szCs w:val="24"/>
        </w:rPr>
        <w:lastRenderedPageBreak/>
        <w:t xml:space="preserve">- </w:t>
      </w:r>
      <w:r>
        <w:rPr>
          <w:rFonts w:ascii="Calibri Light" w:hAnsi="Calibri Light"/>
          <w:sz w:val="24"/>
          <w:szCs w:val="24"/>
        </w:rPr>
        <w:t xml:space="preserve"> </w:t>
      </w:r>
      <w:r w:rsidRPr="00155B4D">
        <w:rPr>
          <w:rFonts w:ascii="Calibri Light" w:hAnsi="Calibri Light"/>
          <w:sz w:val="24"/>
          <w:szCs w:val="24"/>
        </w:rPr>
        <w:t>documentazione incompleta.</w:t>
      </w:r>
    </w:p>
    <w:p w:rsidR="000B3A6F" w:rsidRPr="00155B4D" w:rsidRDefault="000B3A6F" w:rsidP="000B3A6F">
      <w:pPr>
        <w:spacing w:after="0" w:line="240" w:lineRule="auto"/>
        <w:rPr>
          <w:rFonts w:ascii="Calibri Light" w:hAnsi="Calibri Light"/>
          <w:sz w:val="24"/>
          <w:szCs w:val="24"/>
        </w:rPr>
      </w:pPr>
    </w:p>
    <w:p w:rsidR="000B3A6F" w:rsidRPr="00155B4D" w:rsidRDefault="000B3A6F" w:rsidP="000B3A6F">
      <w:pPr>
        <w:numPr>
          <w:ilvl w:val="0"/>
          <w:numId w:val="2"/>
        </w:numPr>
        <w:spacing w:after="0" w:line="240" w:lineRule="auto"/>
        <w:jc w:val="both"/>
        <w:rPr>
          <w:rFonts w:ascii="Calibri Light" w:hAnsi="Calibri Light"/>
          <w:sz w:val="24"/>
          <w:szCs w:val="24"/>
        </w:rPr>
      </w:pPr>
      <w:r>
        <w:rPr>
          <w:rFonts w:ascii="Calibri Light" w:hAnsi="Calibri Light"/>
          <w:sz w:val="24"/>
          <w:szCs w:val="24"/>
        </w:rPr>
        <w:t xml:space="preserve"> Qualora il Comune r</w:t>
      </w:r>
      <w:r w:rsidRPr="00155B4D">
        <w:rPr>
          <w:rFonts w:ascii="Calibri Light" w:hAnsi="Calibri Light"/>
          <w:sz w:val="24"/>
          <w:szCs w:val="24"/>
        </w:rPr>
        <w:t>ichiedente abbia inviato più domande, sarà considerata valida la prima in ordine cronologico che toglierà quindi qualsiasi effetto a quelle presentate successivamente.</w:t>
      </w:r>
    </w:p>
    <w:p w:rsidR="000B3A6F" w:rsidRPr="00155B4D" w:rsidRDefault="000B3A6F" w:rsidP="000B3A6F">
      <w:pPr>
        <w:spacing w:after="0" w:line="240" w:lineRule="auto"/>
        <w:ind w:left="708"/>
        <w:rPr>
          <w:rFonts w:ascii="Calibri Light" w:hAnsi="Calibri Light"/>
          <w:sz w:val="24"/>
          <w:szCs w:val="24"/>
        </w:rPr>
      </w:pPr>
    </w:p>
    <w:p w:rsidR="000B3A6F" w:rsidRPr="00155B4D" w:rsidRDefault="000B3A6F" w:rsidP="000B3A6F">
      <w:pPr>
        <w:numPr>
          <w:ilvl w:val="0"/>
          <w:numId w:val="2"/>
        </w:numPr>
        <w:spacing w:after="0" w:line="240" w:lineRule="auto"/>
        <w:jc w:val="both"/>
        <w:rPr>
          <w:rFonts w:ascii="Calibri Light" w:hAnsi="Calibri Light"/>
          <w:sz w:val="24"/>
          <w:szCs w:val="24"/>
        </w:rPr>
      </w:pPr>
      <w:r>
        <w:rPr>
          <w:rFonts w:ascii="Calibri Light" w:hAnsi="Calibri Light"/>
          <w:sz w:val="24"/>
          <w:szCs w:val="24"/>
        </w:rPr>
        <w:t xml:space="preserve">  Con la presentazione della d</w:t>
      </w:r>
      <w:r w:rsidRPr="00155B4D">
        <w:rPr>
          <w:rFonts w:ascii="Calibri Light" w:hAnsi="Calibri Light"/>
          <w:sz w:val="24"/>
          <w:szCs w:val="24"/>
        </w:rPr>
        <w:t xml:space="preserve">omanda, il </w:t>
      </w:r>
      <w:r>
        <w:rPr>
          <w:rFonts w:ascii="Calibri Light" w:hAnsi="Calibri Light"/>
          <w:sz w:val="24"/>
          <w:szCs w:val="24"/>
        </w:rPr>
        <w:t xml:space="preserve">Comune </w:t>
      </w:r>
      <w:r w:rsidRPr="00155B4D">
        <w:rPr>
          <w:rFonts w:ascii="Calibri Light" w:hAnsi="Calibri Light"/>
          <w:sz w:val="24"/>
          <w:szCs w:val="24"/>
        </w:rPr>
        <w:t>richiedente riconosce e accetta le modalità, le indicazioni e le prescrizioni previste.</w:t>
      </w:r>
    </w:p>
    <w:p w:rsidR="000B3A6F" w:rsidRPr="00155B4D" w:rsidRDefault="000B3A6F" w:rsidP="000B3A6F">
      <w:pPr>
        <w:spacing w:after="0" w:line="240" w:lineRule="auto"/>
        <w:ind w:left="708"/>
        <w:rPr>
          <w:rFonts w:ascii="Calibri Light" w:hAnsi="Calibri Light"/>
          <w:sz w:val="24"/>
          <w:szCs w:val="24"/>
        </w:rPr>
      </w:pPr>
    </w:p>
    <w:p w:rsidR="000B3A6F" w:rsidRDefault="000B3A6F" w:rsidP="000B3A6F">
      <w:pPr>
        <w:numPr>
          <w:ilvl w:val="0"/>
          <w:numId w:val="2"/>
        </w:numPr>
        <w:spacing w:after="0" w:line="240" w:lineRule="auto"/>
        <w:jc w:val="both"/>
        <w:rPr>
          <w:rFonts w:ascii="Calibri Light" w:hAnsi="Calibri Light"/>
          <w:sz w:val="24"/>
          <w:szCs w:val="24"/>
        </w:rPr>
      </w:pPr>
      <w:r>
        <w:rPr>
          <w:rFonts w:ascii="Calibri Light" w:hAnsi="Calibri Light"/>
          <w:sz w:val="24"/>
          <w:szCs w:val="24"/>
        </w:rPr>
        <w:t xml:space="preserve"> </w:t>
      </w:r>
      <w:r w:rsidRPr="00155B4D">
        <w:rPr>
          <w:rFonts w:ascii="Calibri Light" w:hAnsi="Calibri Light"/>
          <w:sz w:val="24"/>
          <w:szCs w:val="24"/>
        </w:rPr>
        <w:t xml:space="preserve">Il </w:t>
      </w:r>
      <w:r>
        <w:rPr>
          <w:rFonts w:ascii="Calibri Light" w:hAnsi="Calibri Light"/>
          <w:sz w:val="24"/>
          <w:szCs w:val="24"/>
        </w:rPr>
        <w:t>Comune r</w:t>
      </w:r>
      <w:r w:rsidRPr="00155B4D">
        <w:rPr>
          <w:rFonts w:ascii="Calibri Light" w:hAnsi="Calibri Light"/>
          <w:sz w:val="24"/>
          <w:szCs w:val="24"/>
        </w:rPr>
        <w:t>ichiedente, a pena di decadenza, assume l’impegno di comunicare tempestivamente gli aggiornamenti delle dichiarazioni rese ai sensi del D.P.R. n. 445 del 28/12/2000, nel caso in cui, in data successiva a</w:t>
      </w:r>
      <w:r>
        <w:rPr>
          <w:rFonts w:ascii="Calibri Light" w:hAnsi="Calibri Light"/>
          <w:sz w:val="24"/>
          <w:szCs w:val="24"/>
        </w:rPr>
        <w:t xml:space="preserve"> quella di presentazione della d</w:t>
      </w:r>
      <w:r w:rsidRPr="00155B4D">
        <w:rPr>
          <w:rFonts w:ascii="Calibri Light" w:hAnsi="Calibri Light"/>
          <w:sz w:val="24"/>
          <w:szCs w:val="24"/>
        </w:rPr>
        <w:t>omanda, siano intervenuti eventi che rendano superate le citate dichiarazioni.</w:t>
      </w:r>
    </w:p>
    <w:p w:rsidR="000B3A6F" w:rsidRDefault="000B3A6F" w:rsidP="000B3A6F">
      <w:pPr>
        <w:pStyle w:val="Paragrafoelenco"/>
        <w:spacing w:after="0" w:line="240" w:lineRule="auto"/>
        <w:rPr>
          <w:rFonts w:ascii="Calibri Light" w:hAnsi="Calibri Light"/>
          <w:sz w:val="24"/>
          <w:szCs w:val="24"/>
        </w:rPr>
      </w:pPr>
    </w:p>
    <w:p w:rsidR="000B3A6F" w:rsidRPr="003B565F" w:rsidRDefault="000B3A6F" w:rsidP="000B3A6F">
      <w:pPr>
        <w:numPr>
          <w:ilvl w:val="0"/>
          <w:numId w:val="2"/>
        </w:numPr>
        <w:spacing w:after="0" w:line="240" w:lineRule="auto"/>
        <w:jc w:val="both"/>
        <w:rPr>
          <w:rFonts w:ascii="Calibri Light" w:hAnsi="Calibri Light"/>
          <w:sz w:val="24"/>
          <w:szCs w:val="24"/>
        </w:rPr>
      </w:pPr>
      <w:r>
        <w:rPr>
          <w:rFonts w:eastAsia="Times New Roman"/>
          <w:sz w:val="24"/>
          <w:szCs w:val="24"/>
        </w:rPr>
        <w:t xml:space="preserve"> </w:t>
      </w:r>
      <w:r w:rsidRPr="003B565F">
        <w:rPr>
          <w:rFonts w:ascii="Calibri Light" w:hAnsi="Calibri Light"/>
          <w:sz w:val="24"/>
          <w:szCs w:val="24"/>
        </w:rPr>
        <w:t>I</w:t>
      </w:r>
      <w:r>
        <w:rPr>
          <w:rFonts w:ascii="Calibri Light" w:hAnsi="Calibri Light"/>
          <w:sz w:val="24"/>
          <w:szCs w:val="24"/>
        </w:rPr>
        <w:t>nolt</w:t>
      </w:r>
      <w:r w:rsidRPr="003B565F">
        <w:rPr>
          <w:rFonts w:ascii="Calibri Light" w:hAnsi="Calibri Light"/>
          <w:sz w:val="24"/>
          <w:szCs w:val="24"/>
        </w:rPr>
        <w:t>re alla domanda vanno allegati i seguenti documenti:</w:t>
      </w:r>
    </w:p>
    <w:p w:rsidR="000B3A6F" w:rsidRDefault="000B3A6F" w:rsidP="000B3A6F">
      <w:pPr>
        <w:pStyle w:val="Paragrafoelenco"/>
        <w:spacing w:after="0" w:line="240" w:lineRule="auto"/>
        <w:rPr>
          <w:rFonts w:ascii="Calibri Light" w:hAnsi="Calibri Light"/>
          <w:sz w:val="24"/>
          <w:szCs w:val="24"/>
        </w:rPr>
      </w:pPr>
    </w:p>
    <w:p w:rsidR="000B3A6F" w:rsidRPr="00DD6E98" w:rsidRDefault="000B3A6F" w:rsidP="000B3A6F">
      <w:pPr>
        <w:numPr>
          <w:ilvl w:val="1"/>
          <w:numId w:val="2"/>
        </w:numPr>
        <w:spacing w:after="0" w:line="240" w:lineRule="auto"/>
        <w:ind w:left="426" w:hanging="284"/>
        <w:jc w:val="both"/>
        <w:rPr>
          <w:rFonts w:ascii="Calibri Light" w:hAnsi="Calibri Light"/>
          <w:sz w:val="24"/>
          <w:szCs w:val="24"/>
        </w:rPr>
      </w:pPr>
      <w:r>
        <w:rPr>
          <w:rFonts w:ascii="Calibri Light" w:hAnsi="Calibri Light"/>
          <w:sz w:val="24"/>
          <w:szCs w:val="24"/>
        </w:rPr>
        <w:t>n</w:t>
      </w:r>
      <w:r w:rsidRPr="003B565F">
        <w:rPr>
          <w:rFonts w:ascii="Calibri Light" w:hAnsi="Calibri Light"/>
          <w:sz w:val="24"/>
          <w:szCs w:val="24"/>
        </w:rPr>
        <w:t xml:space="preserve">el caso non si disponga della proprietà dei beni oggetto di intervento, e trattasi di opere strutturali alla domanda va allegata la dichiarazione del proprietario, resa ai sensi dell’articolo 47 del D.P.R. n. 445/2000, da cui risulti, l’assenso all’esecuzione delle opere per cui viene formulata richiesta di contributo, </w:t>
      </w:r>
      <w:r w:rsidRPr="00DD6E98">
        <w:rPr>
          <w:rFonts w:ascii="Calibri Light" w:hAnsi="Calibri Light"/>
          <w:sz w:val="24"/>
          <w:szCs w:val="24"/>
        </w:rPr>
        <w:t>nonché l’impegno al rispetto degli obblighi connessi al vincolo di destinazione d’uso.</w:t>
      </w:r>
    </w:p>
    <w:p w:rsidR="000B3A6F" w:rsidRDefault="000B3A6F" w:rsidP="000B3A6F">
      <w:pPr>
        <w:pStyle w:val="Paragrafoelenco"/>
        <w:spacing w:after="0" w:line="240" w:lineRule="auto"/>
        <w:rPr>
          <w:rFonts w:ascii="Calibri Light" w:hAnsi="Calibri Light"/>
          <w:sz w:val="24"/>
          <w:szCs w:val="24"/>
        </w:rPr>
      </w:pPr>
    </w:p>
    <w:p w:rsidR="000B3A6F" w:rsidRPr="003B565F" w:rsidRDefault="000B3A6F" w:rsidP="000B3A6F">
      <w:pPr>
        <w:numPr>
          <w:ilvl w:val="1"/>
          <w:numId w:val="2"/>
        </w:numPr>
        <w:spacing w:after="0" w:line="240" w:lineRule="auto"/>
        <w:ind w:left="426" w:hanging="284"/>
        <w:jc w:val="both"/>
        <w:rPr>
          <w:rFonts w:ascii="Calibri Light" w:hAnsi="Calibri Light"/>
          <w:sz w:val="24"/>
          <w:szCs w:val="24"/>
        </w:rPr>
      </w:pPr>
      <w:r w:rsidRPr="003B565F">
        <w:rPr>
          <w:rFonts w:ascii="Calibri Light" w:hAnsi="Calibri Light"/>
          <w:sz w:val="24"/>
          <w:szCs w:val="24"/>
        </w:rPr>
        <w:t>nel caso di acquisto di beni in leasing, copia del relativo contratto, oltre dichiarazione sostitutiva di atto notorio relativa al valore del bene;</w:t>
      </w:r>
    </w:p>
    <w:p w:rsidR="000B3A6F" w:rsidRPr="003B565F" w:rsidRDefault="000B3A6F" w:rsidP="000B3A6F">
      <w:pPr>
        <w:spacing w:after="0" w:line="240" w:lineRule="auto"/>
        <w:ind w:left="284"/>
        <w:jc w:val="both"/>
        <w:rPr>
          <w:rFonts w:ascii="Calibri Light" w:hAnsi="Calibri Light"/>
          <w:sz w:val="24"/>
          <w:szCs w:val="24"/>
        </w:rPr>
      </w:pPr>
    </w:p>
    <w:p w:rsidR="000B3A6F" w:rsidRDefault="000B3A6F" w:rsidP="000B3A6F">
      <w:pPr>
        <w:numPr>
          <w:ilvl w:val="1"/>
          <w:numId w:val="2"/>
        </w:numPr>
        <w:spacing w:after="0" w:line="240" w:lineRule="auto"/>
        <w:ind w:left="426" w:hanging="284"/>
        <w:jc w:val="both"/>
        <w:rPr>
          <w:rFonts w:ascii="Calibri Light" w:hAnsi="Calibri Light"/>
          <w:sz w:val="24"/>
          <w:szCs w:val="24"/>
        </w:rPr>
      </w:pPr>
      <w:r w:rsidRPr="008D4EAA">
        <w:rPr>
          <w:rFonts w:ascii="Calibri Light" w:hAnsi="Calibri Light"/>
          <w:sz w:val="24"/>
          <w:szCs w:val="24"/>
        </w:rPr>
        <w:t xml:space="preserve">nel caso di acquisto di terreni o di beni immobili </w:t>
      </w:r>
      <w:r>
        <w:rPr>
          <w:rFonts w:ascii="Calibri Light" w:hAnsi="Calibri Light"/>
          <w:sz w:val="24"/>
          <w:szCs w:val="24"/>
        </w:rPr>
        <w:t xml:space="preserve">compromesso, </w:t>
      </w:r>
      <w:r w:rsidRPr="008D4EAA">
        <w:rPr>
          <w:rFonts w:ascii="Calibri Light" w:hAnsi="Calibri Light"/>
          <w:sz w:val="24"/>
          <w:szCs w:val="24"/>
        </w:rPr>
        <w:t>atto di acquisto</w:t>
      </w:r>
      <w:r>
        <w:rPr>
          <w:rFonts w:ascii="Calibri Light" w:hAnsi="Calibri Light"/>
          <w:sz w:val="24"/>
          <w:szCs w:val="24"/>
        </w:rPr>
        <w:t xml:space="preserve"> o scrittura privata;</w:t>
      </w:r>
    </w:p>
    <w:p w:rsidR="000B3A6F" w:rsidRDefault="000B3A6F" w:rsidP="000B3A6F">
      <w:pPr>
        <w:spacing w:after="0" w:line="240" w:lineRule="auto"/>
        <w:jc w:val="both"/>
        <w:rPr>
          <w:rFonts w:ascii="Calibri Light" w:hAnsi="Calibri Light"/>
          <w:sz w:val="24"/>
          <w:szCs w:val="24"/>
        </w:rPr>
      </w:pPr>
    </w:p>
    <w:p w:rsidR="000B3A6F" w:rsidRDefault="000B3A6F" w:rsidP="000B3A6F">
      <w:pPr>
        <w:numPr>
          <w:ilvl w:val="0"/>
          <w:numId w:val="2"/>
        </w:numPr>
        <w:spacing w:after="0" w:line="240" w:lineRule="auto"/>
        <w:jc w:val="both"/>
        <w:rPr>
          <w:rFonts w:eastAsia="Times New Roman"/>
          <w:sz w:val="24"/>
          <w:szCs w:val="24"/>
        </w:rPr>
      </w:pPr>
      <w:r w:rsidRPr="003B565F">
        <w:rPr>
          <w:rFonts w:ascii="Calibri Light" w:hAnsi="Calibri Light"/>
          <w:sz w:val="24"/>
          <w:szCs w:val="24"/>
        </w:rPr>
        <w:t>La documentazione presentata deve essere in corso di validità</w:t>
      </w:r>
      <w:r w:rsidRPr="003B565F">
        <w:rPr>
          <w:rFonts w:eastAsia="Times New Roman"/>
          <w:sz w:val="24"/>
          <w:szCs w:val="24"/>
        </w:rPr>
        <w:t>.</w:t>
      </w:r>
    </w:p>
    <w:p w:rsidR="000B3A6F" w:rsidRDefault="000B3A6F" w:rsidP="000B3A6F">
      <w:pPr>
        <w:spacing w:after="0" w:line="240" w:lineRule="auto"/>
        <w:jc w:val="both"/>
        <w:rPr>
          <w:rFonts w:eastAsia="Times New Roman"/>
          <w:sz w:val="24"/>
          <w:szCs w:val="24"/>
        </w:rPr>
      </w:pPr>
    </w:p>
    <w:p w:rsidR="000B3A6F" w:rsidRPr="007D3233" w:rsidRDefault="000B3A6F" w:rsidP="000B3A6F">
      <w:pPr>
        <w:spacing w:after="0" w:line="240" w:lineRule="auto"/>
        <w:ind w:left="362" w:firstLine="1"/>
        <w:jc w:val="center"/>
        <w:rPr>
          <w:rFonts w:ascii="Calibri Light" w:hAnsi="Calibri Light"/>
          <w:b/>
          <w:sz w:val="24"/>
          <w:szCs w:val="24"/>
        </w:rPr>
      </w:pPr>
      <w:r>
        <w:rPr>
          <w:rFonts w:ascii="Calibri Light" w:hAnsi="Calibri Light"/>
          <w:b/>
          <w:sz w:val="24"/>
          <w:szCs w:val="24"/>
        </w:rPr>
        <w:t>Articolo 8</w:t>
      </w:r>
    </w:p>
    <w:p w:rsidR="000B3A6F" w:rsidRPr="007D3233" w:rsidRDefault="000B3A6F" w:rsidP="000B3A6F">
      <w:pPr>
        <w:spacing w:after="0" w:line="240" w:lineRule="auto"/>
        <w:ind w:left="357"/>
        <w:jc w:val="center"/>
        <w:rPr>
          <w:rFonts w:ascii="Calibri Light" w:hAnsi="Calibri Light"/>
          <w:b/>
          <w:sz w:val="24"/>
          <w:szCs w:val="24"/>
        </w:rPr>
      </w:pPr>
      <w:r w:rsidRPr="007D3233">
        <w:rPr>
          <w:rFonts w:ascii="Calibri Light" w:hAnsi="Calibri Light"/>
          <w:b/>
          <w:sz w:val="24"/>
          <w:szCs w:val="24"/>
        </w:rPr>
        <w:t>PERIODO DI PRESENTAZIONE DELLA DOMANDA</w:t>
      </w:r>
      <w:r>
        <w:rPr>
          <w:rFonts w:ascii="Calibri Light" w:hAnsi="Calibri Light"/>
          <w:b/>
          <w:sz w:val="24"/>
          <w:szCs w:val="24"/>
        </w:rPr>
        <w:t xml:space="preserve"> E TEMPI DI REALIZZAZIONE</w:t>
      </w:r>
    </w:p>
    <w:p w:rsidR="000B3A6F" w:rsidRPr="007D3233" w:rsidRDefault="000B3A6F" w:rsidP="000B3A6F">
      <w:pPr>
        <w:spacing w:after="0" w:line="240" w:lineRule="auto"/>
        <w:ind w:left="720"/>
        <w:jc w:val="both"/>
        <w:rPr>
          <w:rFonts w:ascii="Calibri Light" w:hAnsi="Calibri Light"/>
          <w:b/>
          <w:sz w:val="24"/>
          <w:szCs w:val="24"/>
        </w:rPr>
      </w:pPr>
    </w:p>
    <w:p w:rsidR="000B3A6F" w:rsidRPr="00752F96" w:rsidRDefault="000B3A6F" w:rsidP="000B3A6F">
      <w:pPr>
        <w:numPr>
          <w:ilvl w:val="0"/>
          <w:numId w:val="3"/>
        </w:numPr>
        <w:spacing w:after="0" w:line="240" w:lineRule="auto"/>
        <w:ind w:left="426"/>
        <w:jc w:val="both"/>
        <w:rPr>
          <w:rFonts w:ascii="Calibri Light" w:hAnsi="Calibri Light"/>
          <w:sz w:val="24"/>
          <w:szCs w:val="24"/>
        </w:rPr>
      </w:pPr>
      <w:r w:rsidRPr="00752F96">
        <w:rPr>
          <w:rFonts w:ascii="Calibri Light" w:hAnsi="Calibri Light"/>
          <w:sz w:val="24"/>
          <w:szCs w:val="24"/>
        </w:rPr>
        <w:t xml:space="preserve">Le domande di contributo vengono presentate esclusivamente </w:t>
      </w:r>
      <w:r w:rsidRPr="00752F96">
        <w:rPr>
          <w:rFonts w:ascii="Calibri Light" w:hAnsi="Calibri Light"/>
          <w:b/>
          <w:sz w:val="24"/>
          <w:szCs w:val="24"/>
        </w:rPr>
        <w:t xml:space="preserve">dal </w:t>
      </w:r>
      <w:r w:rsidR="00752F96" w:rsidRPr="00752F96">
        <w:rPr>
          <w:rFonts w:ascii="Calibri Light" w:hAnsi="Calibri Light"/>
          <w:b/>
          <w:sz w:val="24"/>
          <w:szCs w:val="24"/>
        </w:rPr>
        <w:t>30 maggio</w:t>
      </w:r>
      <w:r w:rsidRPr="00752F96">
        <w:rPr>
          <w:rFonts w:ascii="Calibri Light" w:hAnsi="Calibri Light"/>
          <w:b/>
          <w:sz w:val="24"/>
          <w:szCs w:val="24"/>
        </w:rPr>
        <w:t xml:space="preserve"> 2019 al 3</w:t>
      </w:r>
      <w:r w:rsidR="00752F96" w:rsidRPr="00752F96">
        <w:rPr>
          <w:rFonts w:ascii="Calibri Light" w:hAnsi="Calibri Light"/>
          <w:b/>
          <w:sz w:val="24"/>
          <w:szCs w:val="24"/>
        </w:rPr>
        <w:t>1</w:t>
      </w:r>
      <w:r w:rsidRPr="00752F96">
        <w:rPr>
          <w:rFonts w:ascii="Calibri Light" w:hAnsi="Calibri Light"/>
          <w:b/>
          <w:sz w:val="24"/>
          <w:szCs w:val="24"/>
        </w:rPr>
        <w:t xml:space="preserve"> </w:t>
      </w:r>
      <w:r w:rsidR="00752F96" w:rsidRPr="00752F96">
        <w:rPr>
          <w:rFonts w:ascii="Calibri Light" w:hAnsi="Calibri Light"/>
          <w:b/>
          <w:sz w:val="24"/>
          <w:szCs w:val="24"/>
        </w:rPr>
        <w:t xml:space="preserve">luglio </w:t>
      </w:r>
      <w:r w:rsidRPr="00752F96">
        <w:rPr>
          <w:rFonts w:ascii="Calibri Light" w:hAnsi="Calibri Light"/>
          <w:b/>
          <w:sz w:val="24"/>
          <w:szCs w:val="24"/>
        </w:rPr>
        <w:t xml:space="preserve"> 2019</w:t>
      </w:r>
      <w:r w:rsidRPr="00752F96">
        <w:rPr>
          <w:rFonts w:ascii="Calibri Light" w:hAnsi="Calibri Light"/>
          <w:sz w:val="24"/>
          <w:szCs w:val="24"/>
        </w:rPr>
        <w:t>, pena la irricevibilità delle stesse.</w:t>
      </w:r>
    </w:p>
    <w:p w:rsidR="000B3A6F" w:rsidRPr="00752F96" w:rsidRDefault="000B3A6F" w:rsidP="000B3A6F">
      <w:pPr>
        <w:numPr>
          <w:ilvl w:val="0"/>
          <w:numId w:val="3"/>
        </w:numPr>
        <w:spacing w:after="0" w:line="240" w:lineRule="auto"/>
        <w:ind w:left="426"/>
        <w:jc w:val="both"/>
        <w:rPr>
          <w:rFonts w:ascii="Calibri Light" w:hAnsi="Calibri Light"/>
          <w:sz w:val="24"/>
          <w:szCs w:val="24"/>
        </w:rPr>
      </w:pPr>
      <w:r w:rsidRPr="00752F96">
        <w:rPr>
          <w:rFonts w:ascii="Calibri Light" w:hAnsi="Calibri Light"/>
          <w:sz w:val="24"/>
          <w:szCs w:val="24"/>
        </w:rPr>
        <w:t>Tutti i progetti ammessi a contributo devono essere ultimati entro 12 mesi dalla data di concessione del contributo,  salvo proroga di ulteriori 60  giorni. Il progetto si intende ultimato quando tutti i beni sono stati fatturati, consegnati ed installati, le opere eseguite, le prestazioni di servizi erogate e tutte le fatture quietanziate.</w:t>
      </w:r>
    </w:p>
    <w:p w:rsidR="000B3A6F" w:rsidRPr="00752F96" w:rsidRDefault="000B3A6F" w:rsidP="000B3A6F">
      <w:pPr>
        <w:numPr>
          <w:ilvl w:val="0"/>
          <w:numId w:val="3"/>
        </w:numPr>
        <w:spacing w:after="0" w:line="240" w:lineRule="auto"/>
        <w:ind w:left="426"/>
        <w:jc w:val="both"/>
        <w:rPr>
          <w:rFonts w:ascii="Calibri Light" w:hAnsi="Calibri Light"/>
          <w:sz w:val="24"/>
          <w:szCs w:val="24"/>
        </w:rPr>
      </w:pPr>
      <w:r w:rsidRPr="00752F96">
        <w:rPr>
          <w:rFonts w:ascii="Calibri Light" w:hAnsi="Calibri Light"/>
          <w:sz w:val="24"/>
          <w:szCs w:val="24"/>
        </w:rPr>
        <w:t xml:space="preserve">Sono ammessi a finanziamento i progetti realizzati a </w:t>
      </w:r>
      <w:r w:rsidRPr="00752F96">
        <w:rPr>
          <w:rFonts w:ascii="Calibri Light" w:hAnsi="Calibri Light"/>
          <w:b/>
          <w:sz w:val="24"/>
          <w:szCs w:val="24"/>
        </w:rPr>
        <w:t>far data dal 01-10-2018</w:t>
      </w:r>
      <w:r w:rsidRPr="00752F96">
        <w:rPr>
          <w:rFonts w:ascii="Calibri Light" w:hAnsi="Calibri Light"/>
          <w:sz w:val="24"/>
          <w:szCs w:val="24"/>
        </w:rPr>
        <w:t>.</w:t>
      </w:r>
    </w:p>
    <w:p w:rsidR="000B3A6F" w:rsidRPr="00A40618" w:rsidRDefault="000B3A6F" w:rsidP="000B3A6F">
      <w:pPr>
        <w:spacing w:after="0" w:line="240" w:lineRule="auto"/>
        <w:ind w:left="426"/>
        <w:jc w:val="both"/>
        <w:rPr>
          <w:rFonts w:ascii="Calibri Light" w:hAnsi="Calibri Light"/>
          <w:sz w:val="24"/>
          <w:szCs w:val="24"/>
        </w:rPr>
      </w:pPr>
    </w:p>
    <w:p w:rsidR="000B3A6F" w:rsidRPr="007F3A4F" w:rsidRDefault="000B3A6F" w:rsidP="000B3A6F">
      <w:pPr>
        <w:spacing w:after="0" w:line="240" w:lineRule="auto"/>
        <w:ind w:left="720"/>
        <w:jc w:val="center"/>
        <w:rPr>
          <w:rFonts w:ascii="Calibri Light" w:hAnsi="Calibri Light"/>
          <w:b/>
          <w:sz w:val="24"/>
          <w:szCs w:val="24"/>
        </w:rPr>
      </w:pPr>
      <w:r>
        <w:rPr>
          <w:rFonts w:ascii="Calibri Light" w:hAnsi="Calibri Light"/>
          <w:b/>
          <w:sz w:val="24"/>
          <w:szCs w:val="24"/>
        </w:rPr>
        <w:t>Articolo 9</w:t>
      </w:r>
    </w:p>
    <w:p w:rsidR="000B3A6F" w:rsidRPr="007F3A4F" w:rsidRDefault="000B3A6F" w:rsidP="000B3A6F">
      <w:pPr>
        <w:spacing w:after="0" w:line="240" w:lineRule="auto"/>
        <w:ind w:left="360"/>
        <w:jc w:val="center"/>
        <w:rPr>
          <w:rFonts w:ascii="Calibri Light" w:hAnsi="Calibri Light"/>
          <w:b/>
          <w:sz w:val="24"/>
          <w:szCs w:val="24"/>
        </w:rPr>
      </w:pPr>
      <w:r w:rsidRPr="007F3A4F">
        <w:rPr>
          <w:rFonts w:ascii="Calibri Light" w:hAnsi="Calibri Light"/>
          <w:b/>
          <w:sz w:val="24"/>
          <w:szCs w:val="24"/>
        </w:rPr>
        <w:t xml:space="preserve">INFORMATIVA SUL REPERIMENTO DELLA MODULISTICA – CONTATTI </w:t>
      </w:r>
    </w:p>
    <w:p w:rsidR="000B3A6F" w:rsidRDefault="000B3A6F" w:rsidP="000B3A6F">
      <w:pPr>
        <w:spacing w:after="0" w:line="240" w:lineRule="auto"/>
        <w:ind w:left="1080"/>
        <w:rPr>
          <w:rFonts w:ascii="Calibri Light" w:hAnsi="Calibri Light"/>
          <w:sz w:val="24"/>
          <w:szCs w:val="24"/>
        </w:rPr>
      </w:pPr>
    </w:p>
    <w:p w:rsidR="000B3A6F" w:rsidRPr="007F3A4F" w:rsidRDefault="000B3A6F" w:rsidP="000B3A6F">
      <w:pPr>
        <w:numPr>
          <w:ilvl w:val="0"/>
          <w:numId w:val="9"/>
        </w:numPr>
        <w:spacing w:after="0" w:line="240" w:lineRule="auto"/>
        <w:ind w:left="426" w:hanging="284"/>
        <w:jc w:val="both"/>
        <w:rPr>
          <w:rFonts w:ascii="Calibri Light" w:hAnsi="Calibri Light"/>
          <w:sz w:val="24"/>
          <w:szCs w:val="24"/>
        </w:rPr>
      </w:pPr>
      <w:r>
        <w:rPr>
          <w:rFonts w:ascii="Calibri Light" w:hAnsi="Calibri Light"/>
          <w:sz w:val="24"/>
          <w:szCs w:val="24"/>
        </w:rPr>
        <w:t xml:space="preserve"> </w:t>
      </w:r>
      <w:r w:rsidRPr="007F3A4F">
        <w:rPr>
          <w:rFonts w:ascii="Calibri Light" w:hAnsi="Calibri Light"/>
          <w:sz w:val="24"/>
          <w:szCs w:val="24"/>
        </w:rPr>
        <w:t>La modulistica è reperibile presso:</w:t>
      </w:r>
    </w:p>
    <w:p w:rsidR="000B3A6F" w:rsidRPr="007F3A4F" w:rsidRDefault="000B3A6F" w:rsidP="000B3A6F">
      <w:pPr>
        <w:numPr>
          <w:ilvl w:val="0"/>
          <w:numId w:val="1"/>
        </w:numPr>
        <w:spacing w:after="0" w:line="240" w:lineRule="auto"/>
        <w:ind w:left="851"/>
        <w:jc w:val="both"/>
        <w:rPr>
          <w:rFonts w:ascii="Calibri Light" w:hAnsi="Calibri Light"/>
          <w:sz w:val="24"/>
          <w:szCs w:val="24"/>
        </w:rPr>
      </w:pPr>
      <w:r>
        <w:rPr>
          <w:rFonts w:ascii="Calibri Light" w:hAnsi="Calibri Light"/>
          <w:sz w:val="24"/>
          <w:szCs w:val="24"/>
        </w:rPr>
        <w:t xml:space="preserve"> </w:t>
      </w:r>
      <w:r w:rsidRPr="007F3A4F">
        <w:rPr>
          <w:rFonts w:ascii="Calibri Light" w:hAnsi="Calibri Light"/>
          <w:sz w:val="24"/>
          <w:szCs w:val="24"/>
        </w:rPr>
        <w:t xml:space="preserve">Servizio Attività Produttive, Lavoro e Istruzione – P.F. Economia Ittica, Commercio e Tutela dei consumatori; </w:t>
      </w:r>
    </w:p>
    <w:p w:rsidR="000B3A6F" w:rsidRPr="007F3A4F" w:rsidRDefault="000B3A6F" w:rsidP="000B3A6F">
      <w:pPr>
        <w:spacing w:after="0" w:line="240" w:lineRule="auto"/>
        <w:ind w:left="851"/>
        <w:jc w:val="both"/>
        <w:rPr>
          <w:rFonts w:ascii="Calibri Light" w:hAnsi="Calibri Light"/>
          <w:sz w:val="24"/>
          <w:szCs w:val="24"/>
        </w:rPr>
      </w:pPr>
      <w:r w:rsidRPr="007F3A4F">
        <w:rPr>
          <w:rFonts w:ascii="Calibri Light" w:hAnsi="Calibri Light"/>
          <w:sz w:val="24"/>
          <w:szCs w:val="24"/>
        </w:rPr>
        <w:t>è scaricabile:</w:t>
      </w:r>
    </w:p>
    <w:p w:rsidR="000B3A6F" w:rsidRPr="007F3A4F" w:rsidRDefault="000B3A6F" w:rsidP="000B3A6F">
      <w:pPr>
        <w:numPr>
          <w:ilvl w:val="0"/>
          <w:numId w:val="1"/>
        </w:numPr>
        <w:spacing w:after="0" w:line="240" w:lineRule="auto"/>
        <w:ind w:left="851"/>
        <w:jc w:val="both"/>
        <w:rPr>
          <w:rFonts w:ascii="Calibri Light" w:hAnsi="Calibri Light"/>
        </w:rPr>
      </w:pPr>
      <w:r>
        <w:rPr>
          <w:rFonts w:ascii="Calibri Light" w:hAnsi="Calibri Light"/>
        </w:rPr>
        <w:t xml:space="preserve"> </w:t>
      </w:r>
      <w:r w:rsidRPr="007F3A4F">
        <w:rPr>
          <w:rFonts w:ascii="Calibri Light" w:hAnsi="Calibri Light"/>
        </w:rPr>
        <w:t xml:space="preserve">dal sito internet : </w:t>
      </w:r>
      <w:hyperlink r:id="rId9" w:history="1">
        <w:r w:rsidRPr="007F3A4F">
          <w:rPr>
            <w:rFonts w:ascii="Calibri Light" w:hAnsi="Calibri Light"/>
            <w:b/>
            <w:bCs/>
          </w:rPr>
          <w:t>www.regione.marche.it</w:t>
        </w:r>
      </w:hyperlink>
      <w:r w:rsidRPr="007F3A4F">
        <w:rPr>
          <w:rFonts w:ascii="Calibri Light" w:hAnsi="Calibri Light"/>
        </w:rPr>
        <w:t xml:space="preserve"> ; </w:t>
      </w:r>
      <w:hyperlink r:id="rId10" w:history="1">
        <w:r w:rsidRPr="007F3A4F">
          <w:rPr>
            <w:rFonts w:ascii="Calibri Light" w:hAnsi="Calibri Light"/>
            <w:b/>
            <w:bCs/>
          </w:rPr>
          <w:t>www.commercio.marche.it</w:t>
        </w:r>
      </w:hyperlink>
    </w:p>
    <w:p w:rsidR="000B3A6F" w:rsidRPr="004B3C1C" w:rsidRDefault="000B3A6F" w:rsidP="000B3A6F">
      <w:pPr>
        <w:numPr>
          <w:ilvl w:val="0"/>
          <w:numId w:val="9"/>
        </w:numPr>
        <w:spacing w:after="0" w:line="240" w:lineRule="auto"/>
        <w:ind w:hanging="578"/>
        <w:jc w:val="both"/>
        <w:rPr>
          <w:rFonts w:ascii="Calibri Light" w:hAnsi="Calibri Light"/>
          <w:sz w:val="24"/>
          <w:szCs w:val="24"/>
        </w:rPr>
      </w:pPr>
      <w:r w:rsidRPr="004B3C1C">
        <w:rPr>
          <w:rFonts w:ascii="Calibri Light" w:hAnsi="Calibri Light"/>
          <w:sz w:val="24"/>
          <w:szCs w:val="24"/>
        </w:rPr>
        <w:lastRenderedPageBreak/>
        <w:t xml:space="preserve"> Informazioni </w:t>
      </w:r>
      <w:r>
        <w:rPr>
          <w:rFonts w:ascii="Calibri Light" w:hAnsi="Calibri Light"/>
          <w:sz w:val="24"/>
          <w:szCs w:val="24"/>
        </w:rPr>
        <w:t xml:space="preserve">sul </w:t>
      </w:r>
      <w:r w:rsidRPr="004B3C1C">
        <w:rPr>
          <w:rFonts w:ascii="Calibri Light" w:hAnsi="Calibri Light"/>
          <w:sz w:val="24"/>
          <w:szCs w:val="24"/>
        </w:rPr>
        <w:t>presente Avviso possono essere ottenute contattando:</w:t>
      </w:r>
    </w:p>
    <w:p w:rsidR="000B3A6F" w:rsidRPr="004B3C1C" w:rsidRDefault="000B3A6F" w:rsidP="000B3A6F">
      <w:pPr>
        <w:spacing w:after="0" w:line="240" w:lineRule="auto"/>
        <w:ind w:left="426"/>
        <w:jc w:val="both"/>
        <w:rPr>
          <w:rFonts w:ascii="Calibri Light" w:hAnsi="Calibri Light"/>
          <w:sz w:val="24"/>
          <w:szCs w:val="24"/>
        </w:rPr>
      </w:pPr>
      <w:r w:rsidRPr="004B3C1C">
        <w:rPr>
          <w:rFonts w:ascii="Calibri Light" w:hAnsi="Calibri Light"/>
          <w:sz w:val="24"/>
          <w:szCs w:val="24"/>
        </w:rPr>
        <w:t>P.F. Economia Ittica, Comme</w:t>
      </w:r>
      <w:r w:rsidR="00752F96">
        <w:rPr>
          <w:rFonts w:ascii="Calibri Light" w:hAnsi="Calibri Light"/>
          <w:sz w:val="24"/>
          <w:szCs w:val="24"/>
        </w:rPr>
        <w:t>rcio e Tutela dei Consumatori tel 071/8063691 mail: commercio@regione.marche.it</w:t>
      </w:r>
    </w:p>
    <w:p w:rsidR="00F91341" w:rsidRDefault="00F91341" w:rsidP="000B3A6F">
      <w:pPr>
        <w:spacing w:after="0" w:line="240" w:lineRule="auto"/>
        <w:ind w:left="426"/>
        <w:jc w:val="both"/>
        <w:rPr>
          <w:rFonts w:ascii="Calibri Light" w:hAnsi="Calibri Light"/>
          <w:sz w:val="24"/>
          <w:szCs w:val="24"/>
        </w:rPr>
      </w:pPr>
    </w:p>
    <w:p w:rsidR="000B3A6F" w:rsidRPr="0019306B" w:rsidRDefault="000B3A6F" w:rsidP="000B3A6F">
      <w:pPr>
        <w:spacing w:after="0" w:line="240" w:lineRule="auto"/>
        <w:jc w:val="center"/>
        <w:rPr>
          <w:rFonts w:ascii="Calibri Light" w:hAnsi="Calibri Light"/>
          <w:b/>
          <w:sz w:val="24"/>
          <w:szCs w:val="24"/>
        </w:rPr>
      </w:pPr>
      <w:r>
        <w:rPr>
          <w:rFonts w:ascii="Calibri Light" w:hAnsi="Calibri Light"/>
          <w:b/>
          <w:sz w:val="24"/>
          <w:szCs w:val="24"/>
        </w:rPr>
        <w:t>Articolo 10</w:t>
      </w:r>
    </w:p>
    <w:p w:rsidR="000B3A6F" w:rsidRPr="0019306B" w:rsidRDefault="000B3A6F" w:rsidP="000B3A6F">
      <w:pPr>
        <w:spacing w:after="0" w:line="240" w:lineRule="auto"/>
        <w:jc w:val="center"/>
        <w:rPr>
          <w:rFonts w:ascii="Calibri Light" w:hAnsi="Calibri Light"/>
          <w:b/>
          <w:sz w:val="24"/>
          <w:szCs w:val="24"/>
        </w:rPr>
      </w:pPr>
      <w:r w:rsidRPr="0019306B">
        <w:rPr>
          <w:rFonts w:ascii="Calibri Light" w:hAnsi="Calibri Light"/>
          <w:b/>
          <w:sz w:val="24"/>
          <w:szCs w:val="24"/>
        </w:rPr>
        <w:t>ISTRUTTORIA E VALUTAZIONE DELLE DOMANDE</w:t>
      </w:r>
    </w:p>
    <w:p w:rsidR="000B3A6F" w:rsidRPr="0019306B" w:rsidRDefault="000B3A6F" w:rsidP="000B3A6F">
      <w:pPr>
        <w:spacing w:after="0" w:line="240" w:lineRule="auto"/>
        <w:jc w:val="center"/>
        <w:rPr>
          <w:rFonts w:ascii="Calibri Light" w:hAnsi="Calibri Light"/>
          <w:sz w:val="24"/>
          <w:szCs w:val="24"/>
        </w:rPr>
      </w:pPr>
    </w:p>
    <w:p w:rsidR="000B3A6F" w:rsidRPr="0019306B" w:rsidRDefault="000B3A6F" w:rsidP="000B3A6F">
      <w:pPr>
        <w:spacing w:after="0" w:line="240" w:lineRule="auto"/>
        <w:ind w:left="284" w:hanging="284"/>
        <w:jc w:val="both"/>
        <w:rPr>
          <w:rFonts w:ascii="Calibri Light" w:hAnsi="Calibri Light"/>
          <w:sz w:val="24"/>
          <w:szCs w:val="24"/>
        </w:rPr>
      </w:pPr>
      <w:r w:rsidRPr="0019306B">
        <w:rPr>
          <w:rFonts w:ascii="Calibri Light" w:hAnsi="Calibri Light"/>
          <w:sz w:val="24"/>
          <w:szCs w:val="24"/>
        </w:rPr>
        <w:t xml:space="preserve">1. L’iter istruttorio delle domande di contributo si avvierà nel rispetto dell’ordine cronologico di  </w:t>
      </w:r>
      <w:r>
        <w:rPr>
          <w:rFonts w:ascii="Calibri Light" w:hAnsi="Calibri Light"/>
          <w:sz w:val="24"/>
          <w:szCs w:val="24"/>
        </w:rPr>
        <w:t xml:space="preserve"> </w:t>
      </w:r>
      <w:r w:rsidRPr="0019306B">
        <w:rPr>
          <w:rFonts w:ascii="Calibri Light" w:hAnsi="Calibri Light"/>
          <w:sz w:val="24"/>
          <w:szCs w:val="24"/>
        </w:rPr>
        <w:t xml:space="preserve">presentazione delle domande, da intendersi </w:t>
      </w:r>
      <w:r w:rsidRPr="0019306B">
        <w:rPr>
          <w:rFonts w:ascii="Calibri Light" w:hAnsi="Calibri Light"/>
          <w:b/>
          <w:sz w:val="24"/>
          <w:szCs w:val="24"/>
        </w:rPr>
        <w:t>come data di invio della PEC</w:t>
      </w:r>
      <w:r>
        <w:rPr>
          <w:rFonts w:ascii="Calibri Light" w:hAnsi="Calibri Light"/>
          <w:sz w:val="24"/>
          <w:szCs w:val="24"/>
        </w:rPr>
        <w:t xml:space="preserve"> contenente la d</w:t>
      </w:r>
      <w:r w:rsidRPr="0019306B">
        <w:rPr>
          <w:rFonts w:ascii="Calibri Light" w:hAnsi="Calibri Light"/>
          <w:sz w:val="24"/>
          <w:szCs w:val="24"/>
        </w:rPr>
        <w:t xml:space="preserve">omanda. </w:t>
      </w:r>
    </w:p>
    <w:p w:rsidR="000B3A6F" w:rsidRDefault="000B3A6F" w:rsidP="000B3A6F">
      <w:pPr>
        <w:spacing w:after="0" w:line="240" w:lineRule="auto"/>
        <w:jc w:val="both"/>
        <w:rPr>
          <w:rFonts w:ascii="Calibri Light" w:hAnsi="Calibri Light"/>
          <w:sz w:val="24"/>
          <w:szCs w:val="24"/>
        </w:rPr>
      </w:pPr>
    </w:p>
    <w:p w:rsidR="000B3A6F" w:rsidRPr="0019306B" w:rsidRDefault="000B3A6F" w:rsidP="000B3A6F">
      <w:pPr>
        <w:spacing w:after="0" w:line="240" w:lineRule="auto"/>
        <w:jc w:val="both"/>
        <w:rPr>
          <w:rFonts w:ascii="Calibri Light" w:hAnsi="Calibri Light"/>
          <w:sz w:val="24"/>
          <w:szCs w:val="24"/>
        </w:rPr>
      </w:pPr>
      <w:r w:rsidRPr="0019306B">
        <w:rPr>
          <w:rFonts w:ascii="Calibri Light" w:hAnsi="Calibri Light"/>
          <w:sz w:val="24"/>
          <w:szCs w:val="24"/>
        </w:rPr>
        <w:t xml:space="preserve">2. L’ istruttoria si articola nelle seguenti fasi: </w:t>
      </w:r>
    </w:p>
    <w:p w:rsidR="000B3A6F" w:rsidRPr="00A40618" w:rsidRDefault="000B3A6F" w:rsidP="000B3A6F">
      <w:pPr>
        <w:spacing w:after="0" w:line="240" w:lineRule="auto"/>
        <w:ind w:left="284" w:hanging="284"/>
        <w:jc w:val="both"/>
        <w:rPr>
          <w:rFonts w:ascii="Calibri Light" w:hAnsi="Calibri Light"/>
          <w:sz w:val="24"/>
          <w:szCs w:val="24"/>
        </w:rPr>
      </w:pPr>
      <w:r>
        <w:rPr>
          <w:rFonts w:ascii="Calibri Light" w:hAnsi="Calibri Light"/>
          <w:sz w:val="24"/>
          <w:szCs w:val="24"/>
        </w:rPr>
        <w:t>a</w:t>
      </w:r>
      <w:r w:rsidRPr="0019306B">
        <w:rPr>
          <w:rFonts w:ascii="Calibri Light" w:hAnsi="Calibri Light"/>
          <w:sz w:val="24"/>
          <w:szCs w:val="24"/>
        </w:rPr>
        <w:t xml:space="preserve">. </w:t>
      </w:r>
      <w:r w:rsidRPr="00A40618">
        <w:rPr>
          <w:rFonts w:ascii="Calibri Light" w:hAnsi="Calibri Light"/>
          <w:b/>
          <w:sz w:val="24"/>
          <w:szCs w:val="24"/>
          <w:u w:val="single"/>
        </w:rPr>
        <w:t>Ricevibilità</w:t>
      </w:r>
      <w:r w:rsidRPr="00A40618">
        <w:rPr>
          <w:rFonts w:ascii="Calibri Light" w:hAnsi="Calibri Light"/>
          <w:sz w:val="24"/>
          <w:szCs w:val="24"/>
        </w:rPr>
        <w:t xml:space="preserve">: </w:t>
      </w:r>
    </w:p>
    <w:p w:rsidR="000B3A6F" w:rsidRPr="00A40618" w:rsidRDefault="000B3A6F" w:rsidP="000B3A6F">
      <w:pPr>
        <w:numPr>
          <w:ilvl w:val="0"/>
          <w:numId w:val="19"/>
        </w:numPr>
        <w:spacing w:after="0" w:line="240" w:lineRule="auto"/>
        <w:jc w:val="both"/>
        <w:rPr>
          <w:rFonts w:ascii="Calibri Light" w:hAnsi="Calibri Light"/>
          <w:sz w:val="24"/>
          <w:szCs w:val="24"/>
        </w:rPr>
      </w:pPr>
      <w:r w:rsidRPr="00A40618">
        <w:rPr>
          <w:rFonts w:ascii="Calibri Light" w:hAnsi="Calibri Light"/>
          <w:sz w:val="24"/>
          <w:szCs w:val="24"/>
        </w:rPr>
        <w:t>verifica che il termine di presentazione sia stato rispettato;</w:t>
      </w:r>
    </w:p>
    <w:p w:rsidR="000B3A6F" w:rsidRPr="00A40618" w:rsidRDefault="000B3A6F" w:rsidP="000B3A6F">
      <w:pPr>
        <w:numPr>
          <w:ilvl w:val="0"/>
          <w:numId w:val="19"/>
        </w:numPr>
        <w:spacing w:after="0" w:line="240" w:lineRule="auto"/>
        <w:jc w:val="both"/>
        <w:rPr>
          <w:rFonts w:ascii="Calibri Light" w:hAnsi="Calibri Light"/>
          <w:sz w:val="24"/>
          <w:szCs w:val="24"/>
        </w:rPr>
      </w:pPr>
      <w:r w:rsidRPr="00A40618">
        <w:rPr>
          <w:rFonts w:ascii="Calibri Light" w:hAnsi="Calibri Light"/>
          <w:sz w:val="24"/>
          <w:szCs w:val="24"/>
        </w:rPr>
        <w:t xml:space="preserve">verifica della presenza della domanda secondo </w:t>
      </w:r>
      <w:r>
        <w:rPr>
          <w:rFonts w:ascii="Calibri Light" w:hAnsi="Calibri Light"/>
          <w:sz w:val="24"/>
          <w:szCs w:val="24"/>
        </w:rPr>
        <w:t>la modulistica</w:t>
      </w:r>
      <w:r w:rsidRPr="00A40618">
        <w:rPr>
          <w:rFonts w:ascii="Calibri Light" w:hAnsi="Calibri Light"/>
          <w:sz w:val="24"/>
          <w:szCs w:val="24"/>
        </w:rPr>
        <w:t xml:space="preserve"> allegat</w:t>
      </w:r>
      <w:r>
        <w:rPr>
          <w:rFonts w:ascii="Calibri Light" w:hAnsi="Calibri Light"/>
          <w:sz w:val="24"/>
          <w:szCs w:val="24"/>
        </w:rPr>
        <w:t>a</w:t>
      </w:r>
      <w:r w:rsidRPr="00A40618">
        <w:rPr>
          <w:rFonts w:ascii="Calibri Light" w:hAnsi="Calibri Light"/>
          <w:sz w:val="24"/>
          <w:szCs w:val="24"/>
        </w:rPr>
        <w:t>;</w:t>
      </w:r>
    </w:p>
    <w:p w:rsidR="000B3A6F" w:rsidRDefault="000B3A6F" w:rsidP="000B3A6F">
      <w:pPr>
        <w:numPr>
          <w:ilvl w:val="0"/>
          <w:numId w:val="19"/>
        </w:numPr>
        <w:spacing w:after="0" w:line="240" w:lineRule="auto"/>
        <w:jc w:val="both"/>
        <w:rPr>
          <w:rFonts w:ascii="Calibri Light" w:hAnsi="Calibri Light"/>
          <w:sz w:val="24"/>
          <w:szCs w:val="24"/>
        </w:rPr>
      </w:pPr>
      <w:r w:rsidRPr="00A40618">
        <w:rPr>
          <w:rFonts w:ascii="Calibri Light" w:hAnsi="Calibri Light"/>
          <w:sz w:val="24"/>
          <w:szCs w:val="24"/>
        </w:rPr>
        <w:t>verifica della sottoscrizione della domanda da parte del legale rappresentante o soggetto autorizzato;</w:t>
      </w:r>
    </w:p>
    <w:p w:rsidR="000B3A6F" w:rsidRDefault="000B3A6F" w:rsidP="000B3A6F">
      <w:pPr>
        <w:spacing w:after="0" w:line="240" w:lineRule="auto"/>
        <w:ind w:left="284" w:hanging="284"/>
        <w:jc w:val="both"/>
        <w:rPr>
          <w:rFonts w:ascii="Calibri Light" w:hAnsi="Calibri Light"/>
          <w:sz w:val="24"/>
          <w:szCs w:val="24"/>
        </w:rPr>
      </w:pPr>
      <w:r>
        <w:rPr>
          <w:rFonts w:ascii="Calibri Light" w:hAnsi="Calibri Light"/>
          <w:sz w:val="24"/>
          <w:szCs w:val="24"/>
        </w:rPr>
        <w:t xml:space="preserve">b. </w:t>
      </w:r>
      <w:r w:rsidRPr="00A40618">
        <w:rPr>
          <w:rFonts w:ascii="Calibri Light" w:hAnsi="Calibri Light"/>
          <w:b/>
          <w:sz w:val="24"/>
          <w:szCs w:val="24"/>
          <w:u w:val="single"/>
        </w:rPr>
        <w:t>valutazione</w:t>
      </w:r>
      <w:r w:rsidRPr="0019306B">
        <w:rPr>
          <w:rFonts w:ascii="Calibri Light" w:hAnsi="Calibri Light"/>
          <w:sz w:val="24"/>
          <w:szCs w:val="24"/>
        </w:rPr>
        <w:t xml:space="preserve">: i progetti presentati verranno valutati sulla base </w:t>
      </w:r>
      <w:r>
        <w:rPr>
          <w:rFonts w:ascii="Calibri Light" w:hAnsi="Calibri Light"/>
          <w:sz w:val="24"/>
          <w:szCs w:val="24"/>
        </w:rPr>
        <w:t>dei</w:t>
      </w:r>
      <w:r w:rsidRPr="0019306B">
        <w:rPr>
          <w:rFonts w:ascii="Calibri Light" w:hAnsi="Calibri Light"/>
          <w:sz w:val="24"/>
          <w:szCs w:val="24"/>
        </w:rPr>
        <w:t xml:space="preserve"> criteri</w:t>
      </w:r>
      <w:r>
        <w:rPr>
          <w:rFonts w:ascii="Calibri Light" w:hAnsi="Calibri Light"/>
          <w:sz w:val="24"/>
          <w:szCs w:val="24"/>
        </w:rPr>
        <w:t xml:space="preserve"> definiti dalla</w:t>
      </w:r>
      <w:r w:rsidRPr="0019306B">
        <w:rPr>
          <w:rFonts w:ascii="Calibri Light" w:hAnsi="Calibri Light"/>
          <w:sz w:val="24"/>
          <w:szCs w:val="24"/>
        </w:rPr>
        <w:t xml:space="preserve"> Griglia di punteggio </w:t>
      </w:r>
      <w:r w:rsidRPr="008E3581">
        <w:rPr>
          <w:rFonts w:ascii="Calibri Light" w:hAnsi="Calibri Light"/>
          <w:sz w:val="24"/>
          <w:szCs w:val="24"/>
        </w:rPr>
        <w:t>di seguito riportata</w:t>
      </w:r>
      <w:r>
        <w:rPr>
          <w:rFonts w:ascii="Calibri Light" w:hAnsi="Calibri Light"/>
          <w:sz w:val="24"/>
          <w:szCs w:val="24"/>
        </w:rPr>
        <w:t>:</w:t>
      </w:r>
    </w:p>
    <w:p w:rsidR="000B3A6F" w:rsidRDefault="000B3A6F" w:rsidP="000B3A6F">
      <w:pPr>
        <w:spacing w:after="0" w:line="240" w:lineRule="auto"/>
        <w:ind w:left="284" w:hanging="284"/>
        <w:jc w:val="both"/>
        <w:rPr>
          <w:rFonts w:ascii="Calibri Light" w:hAnsi="Calibri Light"/>
          <w:sz w:val="24"/>
          <w:szCs w:val="24"/>
        </w:rPr>
      </w:pPr>
    </w:p>
    <w:p w:rsidR="000B3A6F" w:rsidRDefault="000B3A6F" w:rsidP="000B3A6F">
      <w:pPr>
        <w:spacing w:after="0" w:line="240" w:lineRule="auto"/>
        <w:ind w:left="284" w:hanging="284"/>
        <w:jc w:val="both"/>
        <w:rPr>
          <w:rFonts w:ascii="Calibri Light" w:hAnsi="Calibri Light"/>
          <w:sz w:val="24"/>
          <w:szCs w:val="24"/>
        </w:rPr>
      </w:pPr>
    </w:p>
    <w:p w:rsidR="000B3A6F" w:rsidRDefault="000B3A6F" w:rsidP="000B3A6F">
      <w:pPr>
        <w:numPr>
          <w:ilvl w:val="0"/>
          <w:numId w:val="11"/>
        </w:numPr>
        <w:spacing w:after="0" w:line="240" w:lineRule="auto"/>
        <w:ind w:left="567" w:hanging="283"/>
        <w:jc w:val="both"/>
        <w:rPr>
          <w:rFonts w:ascii="Calibri Light" w:hAnsi="Calibri Light"/>
          <w:b/>
          <w:lang w:eastAsia="it-IT"/>
        </w:rPr>
      </w:pPr>
      <w:r w:rsidRPr="00D75960">
        <w:rPr>
          <w:rFonts w:ascii="Calibri Light" w:hAnsi="Calibri Light"/>
          <w:b/>
          <w:sz w:val="24"/>
          <w:szCs w:val="24"/>
          <w:lang w:eastAsia="it-IT"/>
        </w:rPr>
        <w:t>Danni diretti subiti per effetto degli eventi sismici (numero complessivo delle persone rimaste senza abitazione a seguito degli eventi sismici (</w:t>
      </w:r>
      <w:r>
        <w:rPr>
          <w:rFonts w:ascii="Calibri Light" w:hAnsi="Calibri Light"/>
          <w:b/>
          <w:sz w:val="24"/>
          <w:szCs w:val="24"/>
          <w:lang w:eastAsia="it-IT"/>
        </w:rPr>
        <w:t xml:space="preserve">che hanno usufruito di </w:t>
      </w:r>
      <w:r w:rsidRPr="00D75960">
        <w:rPr>
          <w:rFonts w:ascii="Calibri Light" w:hAnsi="Calibri Light"/>
          <w:b/>
          <w:sz w:val="24"/>
          <w:szCs w:val="24"/>
          <w:lang w:eastAsia="it-IT"/>
        </w:rPr>
        <w:t>SAE, CAS, strutture ricettive) rapportato al numero degli abitanti del Comune interessato</w:t>
      </w:r>
      <w:r>
        <w:rPr>
          <w:rFonts w:ascii="Calibri Light" w:hAnsi="Calibri Light"/>
          <w:b/>
          <w:sz w:val="24"/>
          <w:szCs w:val="24"/>
          <w:lang w:eastAsia="it-IT"/>
        </w:rPr>
        <w:t xml:space="preserve"> (sulla base del numero dei</w:t>
      </w:r>
      <w:r w:rsidRPr="00D75960">
        <w:rPr>
          <w:rFonts w:ascii="Calibri Light" w:hAnsi="Calibri Light"/>
          <w:b/>
          <w:sz w:val="24"/>
          <w:szCs w:val="24"/>
          <w:lang w:eastAsia="it-IT"/>
        </w:rPr>
        <w:t xml:space="preserve"> residenti </w:t>
      </w:r>
      <w:r>
        <w:rPr>
          <w:rFonts w:ascii="Calibri Light" w:hAnsi="Calibri Light"/>
          <w:b/>
          <w:sz w:val="24"/>
          <w:szCs w:val="24"/>
          <w:lang w:eastAsia="it-IT"/>
        </w:rPr>
        <w:t xml:space="preserve">al primo gennaio </w:t>
      </w:r>
      <w:r w:rsidRPr="00D75960">
        <w:rPr>
          <w:rFonts w:ascii="Calibri Light" w:hAnsi="Calibri Light"/>
          <w:b/>
          <w:sz w:val="24"/>
          <w:szCs w:val="24"/>
          <w:lang w:eastAsia="it-IT"/>
        </w:rPr>
        <w:t>2016). (</w:t>
      </w:r>
      <w:r>
        <w:rPr>
          <w:rFonts w:ascii="Calibri Light" w:hAnsi="Calibri Light"/>
          <w:b/>
          <w:lang w:eastAsia="it-IT"/>
        </w:rPr>
        <w:t>La percentuale verr</w:t>
      </w:r>
      <w:r w:rsidRPr="00D75960">
        <w:rPr>
          <w:rFonts w:ascii="Calibri Light" w:hAnsi="Calibri Light"/>
          <w:b/>
          <w:lang w:eastAsia="it-IT"/>
        </w:rPr>
        <w:t>à elaborata in base ai dati contenuti nel sistema informativo cohesion workpa  e sistema informativo statistico della Regione Marche).</w:t>
      </w:r>
    </w:p>
    <w:p w:rsidR="000B3A6F" w:rsidRDefault="000B3A6F" w:rsidP="000B3A6F">
      <w:pPr>
        <w:spacing w:after="0" w:line="240" w:lineRule="auto"/>
        <w:ind w:left="567"/>
        <w:jc w:val="both"/>
        <w:rPr>
          <w:rFonts w:ascii="Calibri Light" w:hAnsi="Calibri Light"/>
          <w:b/>
          <w:lang w:eastAsia="it-IT"/>
        </w:rPr>
      </w:pPr>
    </w:p>
    <w:tbl>
      <w:tblPr>
        <w:tblStyle w:val="Grigliatabella"/>
        <w:tblW w:w="0" w:type="auto"/>
        <w:tblInd w:w="284" w:type="dxa"/>
        <w:tblLook w:val="04A0" w:firstRow="1" w:lastRow="0" w:firstColumn="1" w:lastColumn="0" w:noHBand="0" w:noVBand="1"/>
      </w:tblPr>
      <w:tblGrid>
        <w:gridCol w:w="3368"/>
        <w:gridCol w:w="1559"/>
      </w:tblGrid>
      <w:tr w:rsidR="000B3A6F" w:rsidRPr="008E3581" w:rsidTr="00487095">
        <w:tc>
          <w:tcPr>
            <w:tcW w:w="3368" w:type="dxa"/>
          </w:tcPr>
          <w:p w:rsidR="000B3A6F" w:rsidRPr="008E3581" w:rsidRDefault="000B3A6F" w:rsidP="00487095">
            <w:pPr>
              <w:jc w:val="center"/>
              <w:rPr>
                <w:rFonts w:ascii="Calibri Light" w:hAnsi="Calibri Light"/>
                <w:b/>
                <w:sz w:val="24"/>
                <w:szCs w:val="24"/>
                <w:lang w:eastAsia="it-IT"/>
              </w:rPr>
            </w:pPr>
            <w:r w:rsidRPr="008E3581">
              <w:rPr>
                <w:rFonts w:ascii="Calibri Light" w:hAnsi="Calibri Light"/>
                <w:b/>
                <w:sz w:val="24"/>
                <w:szCs w:val="24"/>
                <w:lang w:eastAsia="it-IT"/>
              </w:rPr>
              <w:t xml:space="preserve">Percentuale </w:t>
            </w:r>
            <w:r>
              <w:rPr>
                <w:rFonts w:ascii="Calibri Light" w:hAnsi="Calibri Light"/>
                <w:b/>
                <w:sz w:val="24"/>
                <w:szCs w:val="24"/>
                <w:lang w:eastAsia="it-IT"/>
              </w:rPr>
              <w:t>danni</w:t>
            </w:r>
          </w:p>
        </w:tc>
        <w:tc>
          <w:tcPr>
            <w:tcW w:w="1559" w:type="dxa"/>
          </w:tcPr>
          <w:p w:rsidR="000B3A6F" w:rsidRPr="008E3581" w:rsidRDefault="000B3A6F" w:rsidP="00487095">
            <w:pPr>
              <w:jc w:val="center"/>
              <w:rPr>
                <w:rFonts w:ascii="Calibri Light" w:hAnsi="Calibri Light"/>
                <w:b/>
                <w:sz w:val="24"/>
                <w:szCs w:val="24"/>
                <w:lang w:eastAsia="it-IT"/>
              </w:rPr>
            </w:pPr>
            <w:r w:rsidRPr="008E3581">
              <w:rPr>
                <w:rFonts w:ascii="Calibri Light" w:hAnsi="Calibri Light"/>
                <w:b/>
                <w:sz w:val="24"/>
                <w:szCs w:val="24"/>
                <w:lang w:eastAsia="it-IT"/>
              </w:rPr>
              <w:t>Punteggio</w:t>
            </w:r>
          </w:p>
        </w:tc>
      </w:tr>
      <w:tr w:rsidR="000B3A6F" w:rsidRPr="008E3581" w:rsidTr="00487095">
        <w:tc>
          <w:tcPr>
            <w:tcW w:w="3368" w:type="dxa"/>
          </w:tcPr>
          <w:p w:rsidR="000B3A6F" w:rsidRPr="008E3581" w:rsidRDefault="000B3A6F" w:rsidP="00487095">
            <w:pPr>
              <w:jc w:val="both"/>
              <w:rPr>
                <w:rFonts w:ascii="Calibri Light" w:hAnsi="Calibri Light"/>
                <w:sz w:val="24"/>
                <w:szCs w:val="24"/>
                <w:lang w:eastAsia="it-IT"/>
              </w:rPr>
            </w:pPr>
            <w:r w:rsidRPr="008E3581">
              <w:rPr>
                <w:rFonts w:ascii="Calibri Light" w:hAnsi="Calibri Light"/>
                <w:sz w:val="24"/>
                <w:szCs w:val="24"/>
                <w:lang w:eastAsia="it-IT"/>
              </w:rPr>
              <w:t>Fino al 25% (compreso)</w:t>
            </w:r>
          </w:p>
        </w:tc>
        <w:tc>
          <w:tcPr>
            <w:tcW w:w="1559" w:type="dxa"/>
          </w:tcPr>
          <w:p w:rsidR="000B3A6F" w:rsidRPr="008E3581" w:rsidRDefault="000B3A6F" w:rsidP="00487095">
            <w:pPr>
              <w:jc w:val="right"/>
              <w:rPr>
                <w:rFonts w:ascii="Calibri Light" w:hAnsi="Calibri Light"/>
                <w:sz w:val="24"/>
                <w:szCs w:val="24"/>
                <w:lang w:eastAsia="it-IT"/>
              </w:rPr>
            </w:pPr>
            <w:r w:rsidRPr="008E3581">
              <w:rPr>
                <w:rFonts w:ascii="Calibri Light" w:hAnsi="Calibri Light"/>
                <w:sz w:val="24"/>
                <w:szCs w:val="24"/>
                <w:lang w:eastAsia="it-IT"/>
              </w:rPr>
              <w:t>10</w:t>
            </w:r>
          </w:p>
        </w:tc>
      </w:tr>
      <w:tr w:rsidR="000B3A6F" w:rsidRPr="008E3581" w:rsidTr="00487095">
        <w:tc>
          <w:tcPr>
            <w:tcW w:w="3368" w:type="dxa"/>
          </w:tcPr>
          <w:p w:rsidR="000B3A6F" w:rsidRPr="008E3581" w:rsidRDefault="000B3A6F" w:rsidP="00487095">
            <w:pPr>
              <w:jc w:val="both"/>
              <w:rPr>
                <w:rFonts w:ascii="Calibri Light" w:hAnsi="Calibri Light"/>
                <w:sz w:val="24"/>
                <w:szCs w:val="24"/>
                <w:lang w:eastAsia="it-IT"/>
              </w:rPr>
            </w:pPr>
            <w:r w:rsidRPr="008E3581">
              <w:rPr>
                <w:rFonts w:ascii="Calibri Light" w:hAnsi="Calibri Light"/>
                <w:sz w:val="24"/>
                <w:szCs w:val="24"/>
                <w:lang w:eastAsia="it-IT"/>
              </w:rPr>
              <w:t>Dal 26% al 50% (compreso)</w:t>
            </w:r>
          </w:p>
        </w:tc>
        <w:tc>
          <w:tcPr>
            <w:tcW w:w="1559" w:type="dxa"/>
          </w:tcPr>
          <w:p w:rsidR="000B3A6F" w:rsidRPr="008E3581" w:rsidRDefault="000B3A6F" w:rsidP="00487095">
            <w:pPr>
              <w:jc w:val="right"/>
              <w:rPr>
                <w:rFonts w:ascii="Calibri Light" w:hAnsi="Calibri Light"/>
                <w:sz w:val="24"/>
                <w:szCs w:val="24"/>
                <w:lang w:eastAsia="it-IT"/>
              </w:rPr>
            </w:pPr>
            <w:r w:rsidRPr="008E3581">
              <w:rPr>
                <w:rFonts w:ascii="Calibri Light" w:hAnsi="Calibri Light"/>
                <w:sz w:val="24"/>
                <w:szCs w:val="24"/>
                <w:lang w:eastAsia="it-IT"/>
              </w:rPr>
              <w:t>20</w:t>
            </w:r>
          </w:p>
        </w:tc>
      </w:tr>
      <w:tr w:rsidR="000B3A6F" w:rsidRPr="008E3581" w:rsidTr="00487095">
        <w:tc>
          <w:tcPr>
            <w:tcW w:w="3368" w:type="dxa"/>
          </w:tcPr>
          <w:p w:rsidR="000B3A6F" w:rsidRPr="008E3581" w:rsidRDefault="000B3A6F" w:rsidP="00487095">
            <w:pPr>
              <w:jc w:val="both"/>
              <w:rPr>
                <w:rFonts w:ascii="Calibri Light" w:hAnsi="Calibri Light"/>
                <w:sz w:val="24"/>
                <w:szCs w:val="24"/>
                <w:lang w:eastAsia="it-IT"/>
              </w:rPr>
            </w:pPr>
            <w:r w:rsidRPr="008E3581">
              <w:rPr>
                <w:rFonts w:ascii="Calibri Light" w:hAnsi="Calibri Light"/>
                <w:sz w:val="24"/>
                <w:szCs w:val="24"/>
                <w:lang w:eastAsia="it-IT"/>
              </w:rPr>
              <w:t>Dal 51% al 75% (compreso)</w:t>
            </w:r>
          </w:p>
        </w:tc>
        <w:tc>
          <w:tcPr>
            <w:tcW w:w="1559" w:type="dxa"/>
          </w:tcPr>
          <w:p w:rsidR="000B3A6F" w:rsidRPr="008E3581" w:rsidRDefault="000B3A6F" w:rsidP="00487095">
            <w:pPr>
              <w:jc w:val="right"/>
              <w:rPr>
                <w:rFonts w:ascii="Calibri Light" w:hAnsi="Calibri Light"/>
                <w:sz w:val="24"/>
                <w:szCs w:val="24"/>
                <w:lang w:eastAsia="it-IT"/>
              </w:rPr>
            </w:pPr>
            <w:r w:rsidRPr="008E3581">
              <w:rPr>
                <w:rFonts w:ascii="Calibri Light" w:hAnsi="Calibri Light"/>
                <w:sz w:val="24"/>
                <w:szCs w:val="24"/>
                <w:lang w:eastAsia="it-IT"/>
              </w:rPr>
              <w:t>30</w:t>
            </w:r>
          </w:p>
        </w:tc>
      </w:tr>
      <w:tr w:rsidR="000B3A6F" w:rsidRPr="008E3581" w:rsidTr="00487095">
        <w:tc>
          <w:tcPr>
            <w:tcW w:w="3368" w:type="dxa"/>
          </w:tcPr>
          <w:p w:rsidR="000B3A6F" w:rsidRPr="008E3581" w:rsidRDefault="000B3A6F" w:rsidP="00487095">
            <w:pPr>
              <w:jc w:val="both"/>
              <w:rPr>
                <w:rFonts w:ascii="Calibri Light" w:hAnsi="Calibri Light"/>
                <w:sz w:val="24"/>
                <w:szCs w:val="24"/>
                <w:lang w:eastAsia="it-IT"/>
              </w:rPr>
            </w:pPr>
            <w:r w:rsidRPr="008E3581">
              <w:rPr>
                <w:rFonts w:ascii="Calibri Light" w:hAnsi="Calibri Light"/>
                <w:sz w:val="24"/>
                <w:szCs w:val="24"/>
                <w:lang w:eastAsia="it-IT"/>
              </w:rPr>
              <w:t>Dal 76% al 100% (compreso)</w:t>
            </w:r>
          </w:p>
        </w:tc>
        <w:tc>
          <w:tcPr>
            <w:tcW w:w="1559" w:type="dxa"/>
          </w:tcPr>
          <w:p w:rsidR="000B3A6F" w:rsidRPr="008E3581" w:rsidRDefault="000B3A6F" w:rsidP="00487095">
            <w:pPr>
              <w:jc w:val="right"/>
              <w:rPr>
                <w:rFonts w:ascii="Calibri Light" w:hAnsi="Calibri Light"/>
                <w:sz w:val="24"/>
                <w:szCs w:val="24"/>
                <w:lang w:eastAsia="it-IT"/>
              </w:rPr>
            </w:pPr>
            <w:r w:rsidRPr="008E3581">
              <w:rPr>
                <w:rFonts w:ascii="Calibri Light" w:hAnsi="Calibri Light"/>
                <w:sz w:val="24"/>
                <w:szCs w:val="24"/>
                <w:lang w:eastAsia="it-IT"/>
              </w:rPr>
              <w:t>50</w:t>
            </w:r>
          </w:p>
        </w:tc>
      </w:tr>
    </w:tbl>
    <w:p w:rsidR="000B3A6F" w:rsidRPr="008E3581" w:rsidRDefault="000B3A6F" w:rsidP="000B3A6F">
      <w:pPr>
        <w:spacing w:after="0" w:line="240" w:lineRule="auto"/>
        <w:ind w:left="284"/>
        <w:jc w:val="both"/>
        <w:rPr>
          <w:b/>
          <w:sz w:val="24"/>
          <w:szCs w:val="24"/>
          <w:lang w:eastAsia="it-IT"/>
        </w:rPr>
      </w:pPr>
    </w:p>
    <w:p w:rsidR="000B3A6F" w:rsidRPr="008E3581" w:rsidRDefault="000B3A6F" w:rsidP="000B3A6F">
      <w:pPr>
        <w:numPr>
          <w:ilvl w:val="0"/>
          <w:numId w:val="11"/>
        </w:numPr>
        <w:spacing w:after="0" w:line="240" w:lineRule="auto"/>
        <w:jc w:val="both"/>
        <w:rPr>
          <w:rFonts w:ascii="Calibri Light" w:hAnsi="Calibri Light"/>
          <w:b/>
          <w:sz w:val="24"/>
          <w:szCs w:val="24"/>
          <w:lang w:eastAsia="it-IT"/>
        </w:rPr>
      </w:pPr>
      <w:r w:rsidRPr="008E3581">
        <w:rPr>
          <w:rFonts w:ascii="Calibri Light" w:hAnsi="Calibri Light"/>
          <w:b/>
          <w:sz w:val="24"/>
          <w:szCs w:val="24"/>
          <w:lang w:eastAsia="it-IT"/>
        </w:rPr>
        <w:t xml:space="preserve"> Tipologia intervento proposto dal Comune</w:t>
      </w:r>
    </w:p>
    <w:tbl>
      <w:tblPr>
        <w:tblStyle w:val="Grigliatabella"/>
        <w:tblW w:w="0" w:type="auto"/>
        <w:tblInd w:w="284" w:type="dxa"/>
        <w:tblLook w:val="04A0" w:firstRow="1" w:lastRow="0" w:firstColumn="1" w:lastColumn="0" w:noHBand="0" w:noVBand="1"/>
      </w:tblPr>
      <w:tblGrid>
        <w:gridCol w:w="5636"/>
        <w:gridCol w:w="1559"/>
      </w:tblGrid>
      <w:tr w:rsidR="000B3A6F" w:rsidRPr="008E3581" w:rsidTr="00487095">
        <w:tc>
          <w:tcPr>
            <w:tcW w:w="5636" w:type="dxa"/>
          </w:tcPr>
          <w:p w:rsidR="000B3A6F" w:rsidRPr="008E3581" w:rsidRDefault="000B3A6F" w:rsidP="00487095">
            <w:pPr>
              <w:jc w:val="center"/>
              <w:rPr>
                <w:rFonts w:ascii="Calibri Light" w:hAnsi="Calibri Light"/>
                <w:b/>
                <w:sz w:val="24"/>
                <w:szCs w:val="24"/>
                <w:lang w:eastAsia="it-IT"/>
              </w:rPr>
            </w:pPr>
            <w:r w:rsidRPr="008E3581">
              <w:rPr>
                <w:rFonts w:ascii="Calibri Light" w:hAnsi="Calibri Light"/>
                <w:b/>
                <w:sz w:val="24"/>
                <w:szCs w:val="24"/>
                <w:lang w:eastAsia="it-IT"/>
              </w:rPr>
              <w:t>Tipologia di intervento</w:t>
            </w:r>
          </w:p>
        </w:tc>
        <w:tc>
          <w:tcPr>
            <w:tcW w:w="1559" w:type="dxa"/>
          </w:tcPr>
          <w:p w:rsidR="000B3A6F" w:rsidRPr="008E3581" w:rsidRDefault="000B3A6F" w:rsidP="00487095">
            <w:pPr>
              <w:jc w:val="center"/>
              <w:rPr>
                <w:rFonts w:ascii="Calibri Light" w:hAnsi="Calibri Light"/>
                <w:b/>
                <w:sz w:val="24"/>
                <w:szCs w:val="24"/>
                <w:lang w:eastAsia="it-IT"/>
              </w:rPr>
            </w:pPr>
            <w:r w:rsidRPr="008E3581">
              <w:rPr>
                <w:rFonts w:ascii="Calibri Light" w:hAnsi="Calibri Light"/>
                <w:b/>
                <w:sz w:val="24"/>
                <w:szCs w:val="24"/>
                <w:lang w:eastAsia="it-IT"/>
              </w:rPr>
              <w:t>Punteggio</w:t>
            </w:r>
          </w:p>
        </w:tc>
      </w:tr>
      <w:tr w:rsidR="000B3A6F" w:rsidRPr="008E3581" w:rsidTr="00487095">
        <w:tc>
          <w:tcPr>
            <w:tcW w:w="5636" w:type="dxa"/>
          </w:tcPr>
          <w:p w:rsidR="000B3A6F" w:rsidRPr="008E3581" w:rsidRDefault="000B3A6F" w:rsidP="00487095">
            <w:pPr>
              <w:jc w:val="both"/>
              <w:rPr>
                <w:rFonts w:ascii="Calibri Light" w:hAnsi="Calibri Light"/>
                <w:sz w:val="24"/>
                <w:szCs w:val="24"/>
                <w:lang w:eastAsia="it-IT"/>
              </w:rPr>
            </w:pPr>
            <w:r w:rsidRPr="008E3581">
              <w:rPr>
                <w:rFonts w:ascii="Calibri Light" w:hAnsi="Calibri Light"/>
                <w:sz w:val="24"/>
                <w:szCs w:val="24"/>
                <w:lang w:eastAsia="it-IT"/>
              </w:rPr>
              <w:t>Supporto alle attività produttive</w:t>
            </w:r>
          </w:p>
        </w:tc>
        <w:tc>
          <w:tcPr>
            <w:tcW w:w="1559" w:type="dxa"/>
          </w:tcPr>
          <w:p w:rsidR="000B3A6F" w:rsidRPr="008E3581" w:rsidRDefault="000B3A6F" w:rsidP="00487095">
            <w:pPr>
              <w:jc w:val="right"/>
              <w:rPr>
                <w:rFonts w:ascii="Calibri Light" w:hAnsi="Calibri Light"/>
                <w:sz w:val="24"/>
                <w:szCs w:val="24"/>
                <w:lang w:eastAsia="it-IT"/>
              </w:rPr>
            </w:pPr>
            <w:r w:rsidRPr="008E3581">
              <w:rPr>
                <w:rFonts w:ascii="Calibri Light" w:hAnsi="Calibri Light"/>
                <w:sz w:val="24"/>
                <w:szCs w:val="24"/>
                <w:lang w:eastAsia="it-IT"/>
              </w:rPr>
              <w:t>20</w:t>
            </w:r>
          </w:p>
        </w:tc>
      </w:tr>
      <w:tr w:rsidR="000B3A6F" w:rsidRPr="008E3581" w:rsidTr="00487095">
        <w:tc>
          <w:tcPr>
            <w:tcW w:w="5636" w:type="dxa"/>
          </w:tcPr>
          <w:p w:rsidR="000B3A6F" w:rsidRPr="008E3581" w:rsidRDefault="000B3A6F" w:rsidP="00487095">
            <w:pPr>
              <w:jc w:val="both"/>
              <w:rPr>
                <w:rFonts w:ascii="Calibri Light" w:hAnsi="Calibri Light"/>
                <w:sz w:val="24"/>
                <w:szCs w:val="24"/>
                <w:lang w:eastAsia="it-IT"/>
              </w:rPr>
            </w:pPr>
            <w:r w:rsidRPr="008E3581">
              <w:rPr>
                <w:rFonts w:ascii="Calibri Light" w:hAnsi="Calibri Light"/>
                <w:sz w:val="24"/>
                <w:szCs w:val="24"/>
                <w:lang w:eastAsia="it-IT"/>
              </w:rPr>
              <w:t>Iniziative di carattere sociale, culturale e socio-sanitario</w:t>
            </w:r>
          </w:p>
        </w:tc>
        <w:tc>
          <w:tcPr>
            <w:tcW w:w="1559" w:type="dxa"/>
          </w:tcPr>
          <w:p w:rsidR="000B3A6F" w:rsidRPr="008E3581" w:rsidRDefault="000B3A6F" w:rsidP="00487095">
            <w:pPr>
              <w:jc w:val="right"/>
              <w:rPr>
                <w:rFonts w:ascii="Calibri Light" w:hAnsi="Calibri Light"/>
                <w:sz w:val="24"/>
                <w:szCs w:val="24"/>
                <w:lang w:eastAsia="it-IT"/>
              </w:rPr>
            </w:pPr>
            <w:r w:rsidRPr="008E3581">
              <w:rPr>
                <w:rFonts w:ascii="Calibri Light" w:hAnsi="Calibri Light"/>
                <w:sz w:val="24"/>
                <w:szCs w:val="24"/>
                <w:lang w:eastAsia="it-IT"/>
              </w:rPr>
              <w:t>30</w:t>
            </w:r>
          </w:p>
        </w:tc>
      </w:tr>
      <w:tr w:rsidR="000B3A6F" w:rsidRPr="008E3581" w:rsidTr="00487095">
        <w:tc>
          <w:tcPr>
            <w:tcW w:w="5636" w:type="dxa"/>
          </w:tcPr>
          <w:p w:rsidR="000B3A6F" w:rsidRPr="008E3581" w:rsidRDefault="000B3A6F" w:rsidP="00487095">
            <w:pPr>
              <w:jc w:val="both"/>
              <w:rPr>
                <w:rFonts w:ascii="Calibri Light" w:hAnsi="Calibri Light"/>
                <w:sz w:val="24"/>
                <w:szCs w:val="24"/>
                <w:lang w:eastAsia="it-IT"/>
              </w:rPr>
            </w:pPr>
            <w:r w:rsidRPr="008E3581">
              <w:rPr>
                <w:rFonts w:ascii="Calibri Light" w:hAnsi="Calibri Light"/>
                <w:sz w:val="24"/>
                <w:szCs w:val="24"/>
                <w:lang w:eastAsia="it-IT"/>
              </w:rPr>
              <w:t>Interventi manutenzione, restauro, ristrutturazione, riparazione e ripristino opere religiose</w:t>
            </w:r>
          </w:p>
        </w:tc>
        <w:tc>
          <w:tcPr>
            <w:tcW w:w="1559" w:type="dxa"/>
          </w:tcPr>
          <w:p w:rsidR="000B3A6F" w:rsidRPr="008E3581" w:rsidRDefault="000B3A6F" w:rsidP="00487095">
            <w:pPr>
              <w:jc w:val="right"/>
              <w:rPr>
                <w:rFonts w:ascii="Calibri Light" w:hAnsi="Calibri Light"/>
                <w:sz w:val="24"/>
                <w:szCs w:val="24"/>
                <w:lang w:eastAsia="it-IT"/>
              </w:rPr>
            </w:pPr>
            <w:r w:rsidRPr="008E3581">
              <w:rPr>
                <w:rFonts w:ascii="Calibri Light" w:hAnsi="Calibri Light"/>
                <w:sz w:val="24"/>
                <w:szCs w:val="24"/>
                <w:lang w:eastAsia="it-IT"/>
              </w:rPr>
              <w:t>10</w:t>
            </w:r>
          </w:p>
        </w:tc>
      </w:tr>
    </w:tbl>
    <w:p w:rsidR="000B3A6F" w:rsidRDefault="000B3A6F" w:rsidP="000B3A6F">
      <w:pPr>
        <w:spacing w:after="0" w:line="240" w:lineRule="auto"/>
        <w:ind w:left="284"/>
        <w:jc w:val="both"/>
        <w:rPr>
          <w:rFonts w:ascii="Calibri Light" w:hAnsi="Calibri Light"/>
          <w:b/>
          <w:sz w:val="24"/>
          <w:szCs w:val="24"/>
          <w:lang w:eastAsia="it-IT"/>
        </w:rPr>
      </w:pPr>
    </w:p>
    <w:p w:rsidR="000B3A6F" w:rsidRDefault="000B3A6F" w:rsidP="000B3A6F">
      <w:pPr>
        <w:numPr>
          <w:ilvl w:val="0"/>
          <w:numId w:val="11"/>
        </w:numPr>
        <w:spacing w:after="0" w:line="240" w:lineRule="auto"/>
        <w:jc w:val="both"/>
        <w:rPr>
          <w:rFonts w:ascii="Calibri Light" w:hAnsi="Calibri Light"/>
          <w:b/>
          <w:sz w:val="24"/>
          <w:szCs w:val="24"/>
          <w:lang w:eastAsia="it-IT"/>
        </w:rPr>
      </w:pPr>
      <w:r w:rsidRPr="008E3581">
        <w:rPr>
          <w:rFonts w:ascii="Calibri Light" w:hAnsi="Calibri Light"/>
          <w:b/>
          <w:sz w:val="24"/>
          <w:szCs w:val="24"/>
          <w:lang w:eastAsia="it-IT"/>
        </w:rPr>
        <w:lastRenderedPageBreak/>
        <w:t xml:space="preserve"> Cofinanziamento</w:t>
      </w:r>
      <w:r>
        <w:rPr>
          <w:rStyle w:val="Rimandonotaapidipagina"/>
          <w:rFonts w:ascii="Calibri Light" w:hAnsi="Calibri Light"/>
          <w:b/>
          <w:sz w:val="24"/>
          <w:szCs w:val="24"/>
          <w:lang w:eastAsia="it-IT"/>
        </w:rPr>
        <w:footnoteReference w:id="1"/>
      </w:r>
      <w:r w:rsidRPr="008E3581">
        <w:rPr>
          <w:rFonts w:ascii="Calibri Light" w:hAnsi="Calibri Light"/>
          <w:b/>
          <w:sz w:val="24"/>
          <w:szCs w:val="24"/>
          <w:lang w:eastAsia="it-IT"/>
        </w:rPr>
        <w:t xml:space="preserve"> alla realizzazione dell’Intervento da parte del Comune e/o privati (le percentuali sono calcolate sull’importo complessivo del costo effettivo dell’Intervento)</w:t>
      </w:r>
      <w:r>
        <w:rPr>
          <w:rFonts w:ascii="Calibri Light" w:hAnsi="Calibri Light"/>
          <w:b/>
          <w:sz w:val="24"/>
          <w:szCs w:val="24"/>
          <w:lang w:eastAsia="it-IT"/>
        </w:rPr>
        <w:t xml:space="preserve"> </w:t>
      </w:r>
    </w:p>
    <w:p w:rsidR="00AF4E39" w:rsidRPr="008E3581" w:rsidRDefault="00AF4E39" w:rsidP="00AF4E39">
      <w:pPr>
        <w:spacing w:after="0" w:line="240" w:lineRule="auto"/>
        <w:ind w:left="644"/>
        <w:jc w:val="both"/>
        <w:rPr>
          <w:rFonts w:ascii="Calibri Light" w:hAnsi="Calibri Light"/>
          <w:b/>
          <w:sz w:val="24"/>
          <w:szCs w:val="24"/>
          <w:lang w:eastAsia="it-IT"/>
        </w:rPr>
      </w:pPr>
    </w:p>
    <w:tbl>
      <w:tblPr>
        <w:tblStyle w:val="Grigliatabella"/>
        <w:tblW w:w="0" w:type="auto"/>
        <w:tblInd w:w="284" w:type="dxa"/>
        <w:tblLook w:val="04A0" w:firstRow="1" w:lastRow="0" w:firstColumn="1" w:lastColumn="0" w:noHBand="0" w:noVBand="1"/>
      </w:tblPr>
      <w:tblGrid>
        <w:gridCol w:w="3368"/>
        <w:gridCol w:w="1559"/>
      </w:tblGrid>
      <w:tr w:rsidR="000B3A6F" w:rsidRPr="008E3581" w:rsidTr="00F91341">
        <w:tc>
          <w:tcPr>
            <w:tcW w:w="3368" w:type="dxa"/>
            <w:tcBorders>
              <w:right w:val="single" w:sz="4" w:space="0" w:color="auto"/>
            </w:tcBorders>
          </w:tcPr>
          <w:p w:rsidR="000B3A6F" w:rsidRPr="008E3581" w:rsidRDefault="000B3A6F" w:rsidP="00487095">
            <w:pPr>
              <w:jc w:val="center"/>
              <w:rPr>
                <w:rFonts w:ascii="Calibri Light" w:hAnsi="Calibri Light"/>
                <w:b/>
                <w:sz w:val="24"/>
                <w:szCs w:val="24"/>
                <w:lang w:eastAsia="it-IT"/>
              </w:rPr>
            </w:pPr>
            <w:r w:rsidRPr="008E3581">
              <w:rPr>
                <w:rFonts w:ascii="Calibri Light" w:hAnsi="Calibri Light"/>
                <w:b/>
                <w:sz w:val="24"/>
                <w:szCs w:val="24"/>
                <w:lang w:eastAsia="it-IT"/>
              </w:rPr>
              <w:t>Quota cofinanziamento</w:t>
            </w:r>
          </w:p>
        </w:tc>
        <w:tc>
          <w:tcPr>
            <w:tcW w:w="1559" w:type="dxa"/>
            <w:tcBorders>
              <w:top w:val="single" w:sz="4" w:space="0" w:color="auto"/>
              <w:left w:val="single" w:sz="4" w:space="0" w:color="auto"/>
              <w:bottom w:val="single" w:sz="4" w:space="0" w:color="auto"/>
              <w:right w:val="single" w:sz="4" w:space="0" w:color="auto"/>
            </w:tcBorders>
          </w:tcPr>
          <w:p w:rsidR="000B3A6F" w:rsidRPr="008E3581" w:rsidRDefault="000B3A6F" w:rsidP="00487095">
            <w:pPr>
              <w:jc w:val="center"/>
              <w:rPr>
                <w:rFonts w:ascii="Calibri Light" w:hAnsi="Calibri Light"/>
                <w:b/>
                <w:sz w:val="24"/>
                <w:szCs w:val="24"/>
                <w:lang w:eastAsia="it-IT"/>
              </w:rPr>
            </w:pPr>
            <w:r w:rsidRPr="008E3581">
              <w:rPr>
                <w:rFonts w:ascii="Calibri Light" w:hAnsi="Calibri Light"/>
                <w:b/>
                <w:sz w:val="24"/>
                <w:szCs w:val="24"/>
                <w:lang w:eastAsia="it-IT"/>
              </w:rPr>
              <w:t>Punteggio</w:t>
            </w:r>
          </w:p>
        </w:tc>
      </w:tr>
      <w:tr w:rsidR="000B3A6F" w:rsidRPr="008E3581" w:rsidTr="00F91341">
        <w:tc>
          <w:tcPr>
            <w:tcW w:w="3368" w:type="dxa"/>
            <w:tcBorders>
              <w:right w:val="single" w:sz="4" w:space="0" w:color="auto"/>
            </w:tcBorders>
          </w:tcPr>
          <w:p w:rsidR="000B3A6F" w:rsidRPr="008E3581" w:rsidRDefault="000B3A6F" w:rsidP="00487095">
            <w:pPr>
              <w:jc w:val="both"/>
              <w:rPr>
                <w:rFonts w:ascii="Calibri Light" w:hAnsi="Calibri Light"/>
                <w:sz w:val="24"/>
                <w:szCs w:val="24"/>
                <w:lang w:eastAsia="it-IT"/>
              </w:rPr>
            </w:pPr>
            <w:r w:rsidRPr="008E3581">
              <w:rPr>
                <w:rFonts w:ascii="Calibri Light" w:hAnsi="Calibri Light"/>
                <w:sz w:val="24"/>
                <w:szCs w:val="24"/>
                <w:lang w:eastAsia="it-IT"/>
              </w:rPr>
              <w:t>Fino al 20% (compreso)</w:t>
            </w:r>
          </w:p>
        </w:tc>
        <w:tc>
          <w:tcPr>
            <w:tcW w:w="1559" w:type="dxa"/>
            <w:tcBorders>
              <w:top w:val="single" w:sz="4" w:space="0" w:color="auto"/>
              <w:left w:val="single" w:sz="4" w:space="0" w:color="auto"/>
              <w:bottom w:val="single" w:sz="4" w:space="0" w:color="auto"/>
              <w:right w:val="single" w:sz="4" w:space="0" w:color="auto"/>
            </w:tcBorders>
          </w:tcPr>
          <w:p w:rsidR="000B3A6F" w:rsidRPr="008E3581" w:rsidRDefault="000B3A6F" w:rsidP="00487095">
            <w:pPr>
              <w:jc w:val="right"/>
              <w:rPr>
                <w:rFonts w:ascii="Calibri Light" w:hAnsi="Calibri Light"/>
                <w:sz w:val="24"/>
                <w:szCs w:val="24"/>
                <w:lang w:eastAsia="it-IT"/>
              </w:rPr>
            </w:pPr>
            <w:r w:rsidRPr="008E3581">
              <w:rPr>
                <w:rFonts w:ascii="Calibri Light" w:hAnsi="Calibri Light"/>
                <w:sz w:val="24"/>
                <w:szCs w:val="24"/>
                <w:lang w:eastAsia="it-IT"/>
              </w:rPr>
              <w:t>5</w:t>
            </w:r>
          </w:p>
        </w:tc>
      </w:tr>
      <w:tr w:rsidR="000B3A6F" w:rsidRPr="008E3581" w:rsidTr="00F91341">
        <w:tc>
          <w:tcPr>
            <w:tcW w:w="3368" w:type="dxa"/>
            <w:tcBorders>
              <w:right w:val="single" w:sz="4" w:space="0" w:color="auto"/>
            </w:tcBorders>
          </w:tcPr>
          <w:p w:rsidR="000B3A6F" w:rsidRPr="008E3581" w:rsidRDefault="000B3A6F" w:rsidP="00487095">
            <w:pPr>
              <w:jc w:val="both"/>
              <w:rPr>
                <w:rFonts w:ascii="Calibri Light" w:hAnsi="Calibri Light"/>
                <w:sz w:val="24"/>
                <w:szCs w:val="24"/>
                <w:lang w:eastAsia="it-IT"/>
              </w:rPr>
            </w:pPr>
            <w:r w:rsidRPr="008E3581">
              <w:rPr>
                <w:rFonts w:ascii="Calibri Light" w:hAnsi="Calibri Light"/>
                <w:sz w:val="24"/>
                <w:szCs w:val="24"/>
                <w:lang w:eastAsia="it-IT"/>
              </w:rPr>
              <w:t>Dal 21% al 30% (compreso)</w:t>
            </w:r>
          </w:p>
        </w:tc>
        <w:tc>
          <w:tcPr>
            <w:tcW w:w="1559" w:type="dxa"/>
            <w:tcBorders>
              <w:top w:val="single" w:sz="4" w:space="0" w:color="auto"/>
              <w:left w:val="single" w:sz="4" w:space="0" w:color="auto"/>
              <w:bottom w:val="single" w:sz="4" w:space="0" w:color="auto"/>
              <w:right w:val="single" w:sz="4" w:space="0" w:color="auto"/>
            </w:tcBorders>
          </w:tcPr>
          <w:p w:rsidR="000B3A6F" w:rsidRPr="008E3581" w:rsidRDefault="000B3A6F" w:rsidP="00487095">
            <w:pPr>
              <w:jc w:val="right"/>
              <w:rPr>
                <w:rFonts w:ascii="Calibri Light" w:hAnsi="Calibri Light"/>
                <w:sz w:val="24"/>
                <w:szCs w:val="24"/>
                <w:lang w:eastAsia="it-IT"/>
              </w:rPr>
            </w:pPr>
            <w:r w:rsidRPr="008E3581">
              <w:rPr>
                <w:rFonts w:ascii="Calibri Light" w:hAnsi="Calibri Light"/>
                <w:sz w:val="24"/>
                <w:szCs w:val="24"/>
                <w:lang w:eastAsia="it-IT"/>
              </w:rPr>
              <w:t>10</w:t>
            </w:r>
          </w:p>
        </w:tc>
      </w:tr>
      <w:tr w:rsidR="000B3A6F" w:rsidRPr="008E3581" w:rsidTr="00F91341">
        <w:tc>
          <w:tcPr>
            <w:tcW w:w="3368" w:type="dxa"/>
            <w:tcBorders>
              <w:right w:val="single" w:sz="4" w:space="0" w:color="auto"/>
            </w:tcBorders>
          </w:tcPr>
          <w:p w:rsidR="000B3A6F" w:rsidRPr="008E3581" w:rsidRDefault="000B3A6F" w:rsidP="00487095">
            <w:pPr>
              <w:jc w:val="both"/>
              <w:rPr>
                <w:rFonts w:ascii="Calibri Light" w:hAnsi="Calibri Light"/>
                <w:sz w:val="24"/>
                <w:szCs w:val="24"/>
                <w:lang w:eastAsia="it-IT"/>
              </w:rPr>
            </w:pPr>
            <w:r w:rsidRPr="008E3581">
              <w:rPr>
                <w:rFonts w:ascii="Calibri Light" w:hAnsi="Calibri Light"/>
                <w:sz w:val="24"/>
                <w:szCs w:val="24"/>
                <w:lang w:eastAsia="it-IT"/>
              </w:rPr>
              <w:t>Dal 31% al 50% (compreso)</w:t>
            </w:r>
          </w:p>
        </w:tc>
        <w:tc>
          <w:tcPr>
            <w:tcW w:w="1559" w:type="dxa"/>
            <w:tcBorders>
              <w:top w:val="single" w:sz="4" w:space="0" w:color="auto"/>
              <w:left w:val="single" w:sz="4" w:space="0" w:color="auto"/>
              <w:bottom w:val="single" w:sz="4" w:space="0" w:color="auto"/>
              <w:right w:val="single" w:sz="4" w:space="0" w:color="auto"/>
            </w:tcBorders>
          </w:tcPr>
          <w:p w:rsidR="000B3A6F" w:rsidRPr="008E3581" w:rsidRDefault="000B3A6F" w:rsidP="00487095">
            <w:pPr>
              <w:jc w:val="right"/>
              <w:rPr>
                <w:rFonts w:ascii="Calibri Light" w:hAnsi="Calibri Light"/>
                <w:sz w:val="24"/>
                <w:szCs w:val="24"/>
                <w:lang w:eastAsia="it-IT"/>
              </w:rPr>
            </w:pPr>
            <w:r w:rsidRPr="008E3581">
              <w:rPr>
                <w:rFonts w:ascii="Calibri Light" w:hAnsi="Calibri Light"/>
                <w:sz w:val="24"/>
                <w:szCs w:val="24"/>
                <w:lang w:eastAsia="it-IT"/>
              </w:rPr>
              <w:t>20</w:t>
            </w:r>
          </w:p>
        </w:tc>
      </w:tr>
    </w:tbl>
    <w:p w:rsidR="000B3A6F" w:rsidRDefault="000B3A6F" w:rsidP="000B3A6F">
      <w:pPr>
        <w:spacing w:after="0" w:line="240" w:lineRule="auto"/>
        <w:jc w:val="both"/>
        <w:rPr>
          <w:rFonts w:ascii="Calibri Light" w:hAnsi="Calibri Light"/>
          <w:b/>
          <w:i/>
          <w:sz w:val="24"/>
          <w:szCs w:val="24"/>
          <w:u w:val="single"/>
        </w:rPr>
      </w:pPr>
    </w:p>
    <w:p w:rsidR="000B3A6F" w:rsidRDefault="000B3A6F" w:rsidP="000B3A6F">
      <w:pPr>
        <w:spacing w:after="0" w:line="240" w:lineRule="auto"/>
        <w:jc w:val="both"/>
        <w:rPr>
          <w:rFonts w:ascii="Calibri Light" w:hAnsi="Calibri Light"/>
          <w:b/>
          <w:i/>
          <w:sz w:val="24"/>
          <w:szCs w:val="24"/>
          <w:u w:val="single"/>
        </w:rPr>
      </w:pPr>
      <w:r w:rsidRPr="0019306B">
        <w:rPr>
          <w:rFonts w:ascii="Calibri Light" w:hAnsi="Calibri Light"/>
          <w:b/>
          <w:i/>
          <w:sz w:val="24"/>
          <w:szCs w:val="24"/>
          <w:u w:val="single"/>
        </w:rPr>
        <w:t xml:space="preserve"> </w:t>
      </w:r>
      <w:r>
        <w:rPr>
          <w:rFonts w:ascii="Calibri Light" w:hAnsi="Calibri Light"/>
          <w:b/>
          <w:i/>
          <w:sz w:val="24"/>
          <w:szCs w:val="24"/>
          <w:u w:val="single"/>
        </w:rPr>
        <w:t>A parità di punteggio le domande saranno valutate con le seguenti priorità:</w:t>
      </w:r>
    </w:p>
    <w:p w:rsidR="000B3A6F" w:rsidRPr="009A44BF" w:rsidRDefault="000B3A6F" w:rsidP="000B3A6F">
      <w:pPr>
        <w:spacing w:after="0" w:line="240" w:lineRule="auto"/>
        <w:jc w:val="both"/>
        <w:rPr>
          <w:rFonts w:ascii="Calibri Light" w:hAnsi="Calibri Light"/>
          <w:sz w:val="24"/>
          <w:szCs w:val="24"/>
        </w:rPr>
      </w:pPr>
      <w:r w:rsidRPr="009A44BF">
        <w:rPr>
          <w:rFonts w:ascii="Calibri Light" w:hAnsi="Calibri Light"/>
          <w:sz w:val="24"/>
          <w:szCs w:val="24"/>
        </w:rPr>
        <w:t xml:space="preserve">A parità:  </w:t>
      </w:r>
    </w:p>
    <w:p w:rsidR="000B3A6F" w:rsidRPr="009A44BF" w:rsidRDefault="000B3A6F" w:rsidP="000B3A6F">
      <w:pPr>
        <w:numPr>
          <w:ilvl w:val="0"/>
          <w:numId w:val="17"/>
        </w:numPr>
        <w:spacing w:after="0" w:line="240" w:lineRule="auto"/>
        <w:jc w:val="both"/>
        <w:rPr>
          <w:rFonts w:ascii="Calibri Light" w:hAnsi="Calibri Light"/>
          <w:sz w:val="24"/>
          <w:szCs w:val="24"/>
        </w:rPr>
      </w:pPr>
      <w:r w:rsidRPr="009A44BF">
        <w:rPr>
          <w:rFonts w:ascii="Calibri Light" w:hAnsi="Calibri Light"/>
          <w:sz w:val="24"/>
          <w:szCs w:val="24"/>
        </w:rPr>
        <w:t>Rapporto più alto tra entità della spesa ammissibile dell’intervento ed il numero degli abitanti del Comune richiedente;</w:t>
      </w:r>
    </w:p>
    <w:p w:rsidR="000B3A6F" w:rsidRPr="009A44BF" w:rsidRDefault="000B3A6F" w:rsidP="000B3A6F">
      <w:pPr>
        <w:spacing w:after="0" w:line="240" w:lineRule="auto"/>
        <w:ind w:left="2"/>
        <w:jc w:val="both"/>
        <w:rPr>
          <w:rFonts w:ascii="Calibri Light" w:hAnsi="Calibri Light"/>
          <w:sz w:val="24"/>
          <w:szCs w:val="24"/>
        </w:rPr>
      </w:pPr>
      <w:r w:rsidRPr="009A44BF">
        <w:rPr>
          <w:rFonts w:ascii="Calibri Light" w:hAnsi="Calibri Light"/>
          <w:sz w:val="24"/>
          <w:szCs w:val="24"/>
        </w:rPr>
        <w:t>a parità:</w:t>
      </w:r>
    </w:p>
    <w:p w:rsidR="000B3A6F" w:rsidRPr="00250C04" w:rsidRDefault="000B3A6F" w:rsidP="000B3A6F">
      <w:pPr>
        <w:numPr>
          <w:ilvl w:val="0"/>
          <w:numId w:val="17"/>
        </w:numPr>
        <w:spacing w:after="0" w:line="240" w:lineRule="auto"/>
        <w:jc w:val="both"/>
        <w:rPr>
          <w:rFonts w:ascii="Calibri Light" w:hAnsi="Calibri Light"/>
          <w:sz w:val="24"/>
          <w:szCs w:val="24"/>
        </w:rPr>
      </w:pPr>
      <w:r w:rsidRPr="00250C04">
        <w:rPr>
          <w:rFonts w:ascii="Calibri Light" w:hAnsi="Calibri Light"/>
          <w:sz w:val="24"/>
          <w:szCs w:val="24"/>
        </w:rPr>
        <w:t>Ordine cronologico di trasmissione della PEC (ora e minuti);</w:t>
      </w:r>
    </w:p>
    <w:p w:rsidR="00E261AE" w:rsidRDefault="00E261AE" w:rsidP="000B3A6F">
      <w:pPr>
        <w:spacing w:after="0" w:line="240" w:lineRule="auto"/>
        <w:ind w:left="284" w:hanging="284"/>
        <w:jc w:val="both"/>
        <w:rPr>
          <w:rFonts w:ascii="Calibri Light" w:hAnsi="Calibri Light"/>
          <w:sz w:val="24"/>
          <w:szCs w:val="24"/>
        </w:rPr>
      </w:pPr>
    </w:p>
    <w:p w:rsidR="00E261AE" w:rsidRDefault="00E261AE" w:rsidP="000B3A6F">
      <w:pPr>
        <w:spacing w:after="0" w:line="240" w:lineRule="auto"/>
        <w:ind w:left="284" w:hanging="284"/>
        <w:jc w:val="both"/>
        <w:rPr>
          <w:rFonts w:ascii="Calibri Light" w:hAnsi="Calibri Light"/>
          <w:sz w:val="24"/>
          <w:szCs w:val="24"/>
        </w:rPr>
      </w:pPr>
      <w:bookmarkStart w:id="0" w:name="_GoBack"/>
      <w:bookmarkEnd w:id="0"/>
    </w:p>
    <w:p w:rsidR="000B3A6F" w:rsidRDefault="00085BC7" w:rsidP="000B3A6F">
      <w:pPr>
        <w:spacing w:after="0" w:line="240" w:lineRule="auto"/>
        <w:ind w:left="284" w:hanging="284"/>
        <w:jc w:val="both"/>
        <w:rPr>
          <w:rFonts w:ascii="Calibri Light" w:hAnsi="Calibri Light"/>
          <w:sz w:val="24"/>
          <w:szCs w:val="24"/>
        </w:rPr>
      </w:pPr>
      <w:r>
        <w:rPr>
          <w:rFonts w:ascii="Calibri Light" w:hAnsi="Calibri Light"/>
          <w:sz w:val="24"/>
          <w:szCs w:val="24"/>
        </w:rPr>
        <w:t>c</w:t>
      </w:r>
      <w:r w:rsidR="000B3A6F">
        <w:rPr>
          <w:rFonts w:ascii="Calibri Light" w:hAnsi="Calibri Light"/>
          <w:sz w:val="24"/>
          <w:szCs w:val="24"/>
        </w:rPr>
        <w:t xml:space="preserve">. </w:t>
      </w:r>
      <w:r w:rsidR="000B3A6F" w:rsidRPr="008907BD">
        <w:rPr>
          <w:rFonts w:ascii="Calibri Light" w:hAnsi="Calibri Light"/>
          <w:b/>
          <w:sz w:val="24"/>
          <w:szCs w:val="24"/>
          <w:u w:val="single"/>
        </w:rPr>
        <w:t>adozione</w:t>
      </w:r>
      <w:r w:rsidR="000B3A6F" w:rsidRPr="00F9401B">
        <w:rPr>
          <w:rFonts w:ascii="Calibri Light" w:hAnsi="Calibri Light"/>
          <w:sz w:val="24"/>
          <w:szCs w:val="24"/>
          <w:u w:val="single"/>
        </w:rPr>
        <w:t xml:space="preserve"> del provvedimento di concessione del contributo</w:t>
      </w:r>
      <w:r w:rsidR="000B3A6F">
        <w:rPr>
          <w:rFonts w:ascii="Calibri Light" w:hAnsi="Calibri Light"/>
          <w:sz w:val="24"/>
          <w:szCs w:val="24"/>
        </w:rPr>
        <w:t xml:space="preserve"> ed invio di apposita comunicazione al Comune interessato.</w:t>
      </w:r>
    </w:p>
    <w:p w:rsidR="00E261AE" w:rsidRDefault="00E261AE" w:rsidP="000B3A6F">
      <w:pPr>
        <w:spacing w:after="0" w:line="240" w:lineRule="auto"/>
        <w:ind w:left="284" w:hanging="284"/>
        <w:jc w:val="both"/>
        <w:rPr>
          <w:rFonts w:ascii="Calibri Light" w:hAnsi="Calibri Light"/>
          <w:sz w:val="24"/>
          <w:szCs w:val="24"/>
        </w:rPr>
      </w:pPr>
    </w:p>
    <w:p w:rsidR="000B3A6F" w:rsidRDefault="00085BC7" w:rsidP="000B3A6F">
      <w:pPr>
        <w:spacing w:after="0" w:line="240" w:lineRule="auto"/>
        <w:jc w:val="both"/>
        <w:rPr>
          <w:rFonts w:ascii="Calibri Light" w:hAnsi="Calibri Light"/>
          <w:sz w:val="24"/>
          <w:szCs w:val="24"/>
        </w:rPr>
      </w:pPr>
      <w:r>
        <w:rPr>
          <w:rFonts w:ascii="Calibri Light" w:hAnsi="Calibri Light"/>
          <w:sz w:val="24"/>
          <w:szCs w:val="24"/>
        </w:rPr>
        <w:t>d</w:t>
      </w:r>
      <w:r w:rsidR="000B3A6F" w:rsidRPr="0019306B">
        <w:rPr>
          <w:rFonts w:ascii="Calibri Light" w:hAnsi="Calibri Light"/>
          <w:sz w:val="24"/>
          <w:szCs w:val="24"/>
        </w:rPr>
        <w:t xml:space="preserve">. </w:t>
      </w:r>
      <w:r w:rsidR="000B3A6F" w:rsidRPr="008907BD">
        <w:rPr>
          <w:rFonts w:ascii="Calibri Light" w:hAnsi="Calibri Light"/>
          <w:b/>
          <w:sz w:val="24"/>
          <w:szCs w:val="24"/>
          <w:u w:val="single"/>
        </w:rPr>
        <w:t>erogazione</w:t>
      </w:r>
      <w:r w:rsidR="000B3A6F" w:rsidRPr="00F9401B">
        <w:rPr>
          <w:rFonts w:ascii="Calibri Light" w:hAnsi="Calibri Light"/>
          <w:sz w:val="24"/>
          <w:szCs w:val="24"/>
          <w:u w:val="single"/>
        </w:rPr>
        <w:t xml:space="preserve"> del contributo</w:t>
      </w:r>
      <w:r w:rsidR="000B3A6F">
        <w:rPr>
          <w:rFonts w:ascii="Calibri Light" w:hAnsi="Calibri Light"/>
          <w:sz w:val="24"/>
          <w:szCs w:val="24"/>
        </w:rPr>
        <w:t xml:space="preserve"> di cui all’articolo 12.</w:t>
      </w:r>
    </w:p>
    <w:p w:rsidR="000B3A6F" w:rsidRPr="0019306B" w:rsidRDefault="000B3A6F" w:rsidP="000B3A6F">
      <w:pPr>
        <w:spacing w:after="0" w:line="240" w:lineRule="auto"/>
        <w:jc w:val="both"/>
        <w:rPr>
          <w:rFonts w:ascii="Calibri Light" w:hAnsi="Calibri Light"/>
          <w:sz w:val="24"/>
          <w:szCs w:val="24"/>
        </w:rPr>
      </w:pPr>
    </w:p>
    <w:p w:rsidR="000B3A6F" w:rsidRPr="0019306B" w:rsidRDefault="000B3A6F" w:rsidP="000B3A6F">
      <w:pPr>
        <w:spacing w:after="0" w:line="240" w:lineRule="auto"/>
        <w:ind w:left="284" w:hanging="284"/>
        <w:jc w:val="both"/>
        <w:rPr>
          <w:rFonts w:ascii="Calibri Light" w:hAnsi="Calibri Light"/>
          <w:sz w:val="24"/>
          <w:szCs w:val="24"/>
        </w:rPr>
      </w:pPr>
      <w:r w:rsidRPr="0019306B">
        <w:rPr>
          <w:rFonts w:ascii="Calibri Light" w:hAnsi="Calibri Light"/>
          <w:sz w:val="24"/>
          <w:szCs w:val="24"/>
        </w:rPr>
        <w:t xml:space="preserve">3. In sede di istruttoria, ove la domanda risulti priva di elementi - documenti, dati e informazioni di cui al presente atto, l’Ufficio regionale competente, richiede il completamento della documentazione prevista, la rettifica di dichiarazioni erronee o incomplete, ovvero dati o chiarimenti necessari ai fini della verifica di ammissibilità. La richiesta sospende i termini dell’istruttoria fino alla data di ricevimento della documentazione integrativa, che dovrà pervenire entro 20 giorni consecutivi dal ricevimento della nota di richiesta, decorsi i quali il procedimento viene completato sulla base della documentazione in possesso e, in caso di carenza grave, viene decretata l’esclusione della domanda. L’ufficio regionale competente si riserva la facoltà di richiedere qualsiasi ulteriore informazione e documentazione integrativa, ai sensi dell’articolo 6 della Legge n. 241 del 1990 e dell’articolo 71 del DPR n. 445 del 2000. </w:t>
      </w:r>
    </w:p>
    <w:p w:rsidR="000B3A6F" w:rsidRPr="0019306B" w:rsidRDefault="000B3A6F" w:rsidP="000B3A6F">
      <w:pPr>
        <w:spacing w:after="0" w:line="240" w:lineRule="auto"/>
        <w:ind w:left="284" w:hanging="284"/>
        <w:jc w:val="both"/>
        <w:rPr>
          <w:rFonts w:ascii="Calibri Light" w:hAnsi="Calibri Light"/>
          <w:sz w:val="24"/>
          <w:szCs w:val="24"/>
        </w:rPr>
      </w:pPr>
      <w:r w:rsidRPr="0019306B">
        <w:rPr>
          <w:rFonts w:ascii="Calibri Light" w:hAnsi="Calibri Light"/>
          <w:sz w:val="24"/>
          <w:szCs w:val="24"/>
        </w:rPr>
        <w:t>5. In caso di e</w:t>
      </w:r>
      <w:r>
        <w:rPr>
          <w:rFonts w:ascii="Calibri Light" w:hAnsi="Calibri Light"/>
          <w:sz w:val="24"/>
          <w:szCs w:val="24"/>
        </w:rPr>
        <w:t>sito negativo dell’istruttoria, l</w:t>
      </w:r>
      <w:r w:rsidRPr="0019306B">
        <w:rPr>
          <w:rFonts w:ascii="Calibri Light" w:hAnsi="Calibri Light"/>
          <w:sz w:val="24"/>
          <w:szCs w:val="24"/>
        </w:rPr>
        <w:t xml:space="preserve">’Ufficio regionale competente </w:t>
      </w:r>
      <w:r>
        <w:rPr>
          <w:rFonts w:ascii="Calibri Light" w:hAnsi="Calibri Light"/>
          <w:sz w:val="24"/>
          <w:szCs w:val="24"/>
        </w:rPr>
        <w:t xml:space="preserve">provvederà a darne comunicazione </w:t>
      </w:r>
      <w:r w:rsidRPr="0019306B">
        <w:rPr>
          <w:rFonts w:ascii="Calibri Light" w:hAnsi="Calibri Light"/>
          <w:sz w:val="24"/>
          <w:szCs w:val="24"/>
        </w:rPr>
        <w:t xml:space="preserve">al </w:t>
      </w:r>
      <w:r>
        <w:rPr>
          <w:rFonts w:ascii="Calibri Light" w:hAnsi="Calibri Light"/>
          <w:sz w:val="24"/>
          <w:szCs w:val="24"/>
        </w:rPr>
        <w:t>Comune richiedente</w:t>
      </w:r>
      <w:r w:rsidRPr="0019306B">
        <w:rPr>
          <w:rFonts w:ascii="Calibri Light" w:hAnsi="Calibri Light"/>
          <w:sz w:val="24"/>
          <w:szCs w:val="24"/>
        </w:rPr>
        <w:t xml:space="preserve"> ai sensi della Legge 241/90.</w:t>
      </w:r>
    </w:p>
    <w:p w:rsidR="000B3A6F" w:rsidRPr="0019306B" w:rsidRDefault="000B3A6F" w:rsidP="000B3A6F">
      <w:pPr>
        <w:spacing w:after="0" w:line="240" w:lineRule="auto"/>
        <w:ind w:left="284" w:hanging="284"/>
        <w:jc w:val="both"/>
        <w:rPr>
          <w:rFonts w:ascii="Calibri Light" w:hAnsi="Calibri Light"/>
          <w:sz w:val="24"/>
          <w:szCs w:val="24"/>
        </w:rPr>
      </w:pPr>
      <w:r w:rsidRPr="0019306B">
        <w:rPr>
          <w:rFonts w:ascii="Calibri Light" w:hAnsi="Calibri Light"/>
          <w:sz w:val="24"/>
          <w:szCs w:val="24"/>
        </w:rPr>
        <w:t>6. Le domande ammissibili saranno finanziate, a seguito di emanazione di apposito provvedimento di concessione, entro e non oltre sessanta giorni dalla presentazione e fino al raggiungimento dello stanziamento. In caso di esaurimento delle risorse disponibili, le domande, seppur ammissibili, risulteranno non finanziabili.</w:t>
      </w:r>
    </w:p>
    <w:p w:rsidR="000B3A6F" w:rsidRPr="002004C4" w:rsidRDefault="000B3A6F" w:rsidP="000B3A6F">
      <w:pPr>
        <w:spacing w:after="0" w:line="240" w:lineRule="auto"/>
        <w:ind w:left="284" w:hanging="284"/>
        <w:jc w:val="both"/>
        <w:rPr>
          <w:rFonts w:ascii="Calibri Light" w:hAnsi="Calibri Light"/>
          <w:sz w:val="24"/>
          <w:szCs w:val="24"/>
        </w:rPr>
      </w:pPr>
      <w:r w:rsidRPr="0047629F">
        <w:rPr>
          <w:rFonts w:ascii="Calibri Light" w:hAnsi="Calibri Light"/>
          <w:sz w:val="24"/>
          <w:szCs w:val="24"/>
        </w:rPr>
        <w:t>7.</w:t>
      </w:r>
      <w:r>
        <w:rPr>
          <w:rFonts w:ascii="Calibri Light" w:hAnsi="Calibri Light"/>
          <w:sz w:val="24"/>
          <w:szCs w:val="24"/>
        </w:rPr>
        <w:t xml:space="preserve"> </w:t>
      </w:r>
      <w:r w:rsidRPr="0047629F">
        <w:rPr>
          <w:rFonts w:ascii="Calibri Light" w:hAnsi="Calibri Light"/>
          <w:sz w:val="24"/>
          <w:szCs w:val="24"/>
        </w:rPr>
        <w:t>I</w:t>
      </w:r>
      <w:r w:rsidRPr="002004C4">
        <w:rPr>
          <w:rFonts w:ascii="Calibri Light" w:hAnsi="Calibri Light"/>
          <w:sz w:val="24"/>
          <w:szCs w:val="24"/>
        </w:rPr>
        <w:t xml:space="preserve">l suddetto provvedimento approvato con decreto </w:t>
      </w:r>
      <w:r w:rsidRPr="00752F96">
        <w:rPr>
          <w:rFonts w:ascii="Calibri Light" w:hAnsi="Calibri Light"/>
          <w:sz w:val="24"/>
          <w:szCs w:val="24"/>
        </w:rPr>
        <w:t>del Dirigente competente</w:t>
      </w:r>
      <w:r w:rsidRPr="002004C4">
        <w:rPr>
          <w:rFonts w:ascii="Calibri Light" w:hAnsi="Calibri Light"/>
          <w:sz w:val="24"/>
          <w:szCs w:val="24"/>
        </w:rPr>
        <w:t xml:space="preserve">, sarà pubblicato sul Bollettino Ufficiale della Regione Marche  e sul sito internet </w:t>
      </w:r>
      <w:hyperlink r:id="rId11" w:history="1">
        <w:r w:rsidRPr="002004C4">
          <w:rPr>
            <w:rFonts w:ascii="Calibri Light" w:hAnsi="Calibri Light"/>
            <w:sz w:val="24"/>
            <w:szCs w:val="24"/>
          </w:rPr>
          <w:t>www.regione.marche.it</w:t>
        </w:r>
      </w:hyperlink>
      <w:r w:rsidRPr="002004C4">
        <w:rPr>
          <w:rFonts w:ascii="Calibri Light" w:hAnsi="Calibri Light"/>
          <w:sz w:val="24"/>
          <w:szCs w:val="24"/>
        </w:rPr>
        <w:t xml:space="preserve"> e </w:t>
      </w:r>
      <w:hyperlink r:id="rId12" w:history="1">
        <w:r w:rsidRPr="002004C4">
          <w:rPr>
            <w:rFonts w:ascii="Calibri Light" w:hAnsi="Calibri Light"/>
            <w:sz w:val="24"/>
            <w:szCs w:val="24"/>
          </w:rPr>
          <w:t>www.commercio.marche.it</w:t>
        </w:r>
      </w:hyperlink>
      <w:r w:rsidRPr="002004C4">
        <w:rPr>
          <w:rFonts w:ascii="Calibri Light" w:hAnsi="Calibri Light"/>
          <w:sz w:val="24"/>
          <w:szCs w:val="24"/>
        </w:rPr>
        <w:t xml:space="preserve"> </w:t>
      </w:r>
    </w:p>
    <w:p w:rsidR="000B3A6F" w:rsidRDefault="000B3A6F" w:rsidP="000B3A6F">
      <w:pPr>
        <w:spacing w:after="0" w:line="240" w:lineRule="auto"/>
        <w:ind w:left="284" w:hanging="284"/>
        <w:jc w:val="both"/>
        <w:rPr>
          <w:rFonts w:ascii="Calibri Light" w:hAnsi="Calibri Light"/>
          <w:sz w:val="24"/>
          <w:szCs w:val="24"/>
        </w:rPr>
      </w:pPr>
      <w:r w:rsidRPr="0019306B">
        <w:rPr>
          <w:rFonts w:ascii="Calibri Light" w:hAnsi="Calibri Light"/>
          <w:sz w:val="24"/>
          <w:szCs w:val="24"/>
        </w:rPr>
        <w:t xml:space="preserve">8. I </w:t>
      </w:r>
      <w:r>
        <w:rPr>
          <w:rFonts w:ascii="Calibri Light" w:hAnsi="Calibri Light"/>
          <w:sz w:val="24"/>
          <w:szCs w:val="24"/>
        </w:rPr>
        <w:t>Comuni r</w:t>
      </w:r>
      <w:r w:rsidRPr="0019306B">
        <w:rPr>
          <w:rFonts w:ascii="Calibri Light" w:hAnsi="Calibri Light"/>
          <w:sz w:val="24"/>
          <w:szCs w:val="24"/>
        </w:rPr>
        <w:t>ichiedenti le cui domande siano ritenute non ammissibili</w:t>
      </w:r>
      <w:r>
        <w:rPr>
          <w:rFonts w:ascii="Calibri Light" w:hAnsi="Calibri Light"/>
          <w:sz w:val="24"/>
          <w:szCs w:val="24"/>
        </w:rPr>
        <w:t>,</w:t>
      </w:r>
      <w:r w:rsidRPr="0019306B">
        <w:rPr>
          <w:rFonts w:ascii="Calibri Light" w:hAnsi="Calibri Light"/>
          <w:sz w:val="24"/>
          <w:szCs w:val="24"/>
        </w:rPr>
        <w:t xml:space="preserve"> potranno ricorrere al TAR avverso il decreto di cui sopra, entro 60 giorni dalla data di pubblicazione sul BUR</w:t>
      </w:r>
      <w:r>
        <w:rPr>
          <w:rFonts w:ascii="Calibri Light" w:hAnsi="Calibri Light"/>
          <w:sz w:val="24"/>
          <w:szCs w:val="24"/>
        </w:rPr>
        <w:t xml:space="preserve"> Marche</w:t>
      </w:r>
      <w:r w:rsidRPr="0019306B">
        <w:rPr>
          <w:rFonts w:ascii="Calibri Light" w:hAnsi="Calibri Light"/>
          <w:sz w:val="24"/>
          <w:szCs w:val="24"/>
        </w:rPr>
        <w:t>, o al Capo dello Stato, entro 120 giorni dalla data di pubblicazione sul BUR</w:t>
      </w:r>
      <w:r>
        <w:rPr>
          <w:rFonts w:ascii="Calibri Light" w:hAnsi="Calibri Light"/>
          <w:sz w:val="24"/>
          <w:szCs w:val="24"/>
        </w:rPr>
        <w:t xml:space="preserve"> Marche</w:t>
      </w:r>
      <w:r w:rsidRPr="0019306B">
        <w:rPr>
          <w:rFonts w:ascii="Calibri Light" w:hAnsi="Calibri Light"/>
          <w:sz w:val="24"/>
          <w:szCs w:val="24"/>
        </w:rPr>
        <w:t>.</w:t>
      </w:r>
    </w:p>
    <w:p w:rsidR="000B3A6F" w:rsidRDefault="000B3A6F" w:rsidP="000B3A6F">
      <w:pPr>
        <w:spacing w:after="0" w:line="240" w:lineRule="auto"/>
        <w:jc w:val="center"/>
        <w:rPr>
          <w:rFonts w:ascii="Calibri Light" w:hAnsi="Calibri Light"/>
          <w:b/>
          <w:sz w:val="24"/>
          <w:szCs w:val="24"/>
        </w:rPr>
      </w:pPr>
      <w:r>
        <w:rPr>
          <w:rFonts w:ascii="Calibri Light" w:hAnsi="Calibri Light"/>
          <w:b/>
          <w:sz w:val="24"/>
          <w:szCs w:val="24"/>
        </w:rPr>
        <w:lastRenderedPageBreak/>
        <w:t xml:space="preserve">Articolo 11 </w:t>
      </w:r>
    </w:p>
    <w:p w:rsidR="000B3A6F" w:rsidRDefault="000B3A6F" w:rsidP="000B3A6F">
      <w:pPr>
        <w:spacing w:after="0" w:line="240" w:lineRule="auto"/>
        <w:jc w:val="center"/>
        <w:rPr>
          <w:rFonts w:ascii="Calibri Light" w:hAnsi="Calibri Light"/>
          <w:b/>
          <w:sz w:val="24"/>
          <w:szCs w:val="24"/>
        </w:rPr>
      </w:pPr>
      <w:r>
        <w:rPr>
          <w:rFonts w:ascii="Calibri Light" w:hAnsi="Calibri Light"/>
          <w:b/>
          <w:sz w:val="24"/>
          <w:szCs w:val="24"/>
        </w:rPr>
        <w:t xml:space="preserve">ACCETTAZIONE CONTRIBUTO </w:t>
      </w:r>
    </w:p>
    <w:p w:rsidR="000B3A6F" w:rsidRDefault="000B3A6F" w:rsidP="000B3A6F">
      <w:pPr>
        <w:spacing w:after="0" w:line="240" w:lineRule="auto"/>
        <w:jc w:val="center"/>
        <w:rPr>
          <w:rFonts w:ascii="Calibri Light" w:hAnsi="Calibri Light"/>
          <w:b/>
          <w:sz w:val="24"/>
          <w:szCs w:val="24"/>
        </w:rPr>
      </w:pPr>
    </w:p>
    <w:p w:rsidR="000B3A6F" w:rsidRPr="008907BD" w:rsidRDefault="000B3A6F" w:rsidP="000B3A6F">
      <w:pPr>
        <w:spacing w:after="0" w:line="240" w:lineRule="auto"/>
        <w:jc w:val="both"/>
        <w:rPr>
          <w:rFonts w:ascii="Calibri Light" w:hAnsi="Calibri Light"/>
          <w:sz w:val="24"/>
          <w:szCs w:val="24"/>
        </w:rPr>
      </w:pPr>
      <w:r>
        <w:rPr>
          <w:rFonts w:ascii="Calibri Light" w:hAnsi="Calibri Light"/>
          <w:b/>
          <w:sz w:val="24"/>
          <w:szCs w:val="24"/>
        </w:rPr>
        <w:t xml:space="preserve">1. </w:t>
      </w:r>
      <w:r w:rsidRPr="008907BD">
        <w:rPr>
          <w:rFonts w:ascii="Calibri Light" w:hAnsi="Calibri Light"/>
          <w:sz w:val="24"/>
          <w:szCs w:val="24"/>
        </w:rPr>
        <w:t>Successivamente alla notifica del contributo concesso, Il Comune beneficiario, con proprio atto dovrà accettare il contributo e trasmettere formale impegno a</w:t>
      </w:r>
      <w:r>
        <w:rPr>
          <w:rFonts w:ascii="Calibri Light" w:hAnsi="Calibri Light"/>
          <w:sz w:val="24"/>
          <w:szCs w:val="24"/>
        </w:rPr>
        <w:t xml:space="preserve">lla realizzazione del progetto </w:t>
      </w:r>
      <w:r w:rsidRPr="008907BD">
        <w:rPr>
          <w:rFonts w:ascii="Calibri Light" w:hAnsi="Calibri Light"/>
          <w:sz w:val="24"/>
          <w:szCs w:val="24"/>
        </w:rPr>
        <w:t xml:space="preserve">alla Regione Marche al seguente indirizzo PEC (posta elettronica certificata) </w:t>
      </w:r>
      <w:hyperlink r:id="rId13" w:history="1">
        <w:r w:rsidRPr="008907BD">
          <w:rPr>
            <w:rStyle w:val="Collegamentoipertestuale"/>
            <w:rFonts w:ascii="Calibri Light" w:hAnsi="Calibri Light" w:cs="Times New Roman"/>
            <w:sz w:val="24"/>
            <w:szCs w:val="24"/>
          </w:rPr>
          <w:t>regione.marche.intercom@emarche.it</w:t>
        </w:r>
      </w:hyperlink>
    </w:p>
    <w:p w:rsidR="000B3A6F" w:rsidRPr="008907BD" w:rsidRDefault="000B3A6F" w:rsidP="000B3A6F">
      <w:pPr>
        <w:spacing w:after="0" w:line="240" w:lineRule="auto"/>
        <w:jc w:val="both"/>
        <w:rPr>
          <w:rFonts w:ascii="Calibri Light" w:hAnsi="Calibri Light"/>
          <w:sz w:val="24"/>
          <w:szCs w:val="24"/>
        </w:rPr>
      </w:pPr>
      <w:r w:rsidRPr="008907BD">
        <w:rPr>
          <w:rFonts w:ascii="Calibri Light" w:hAnsi="Calibri Light"/>
          <w:sz w:val="24"/>
          <w:szCs w:val="24"/>
        </w:rPr>
        <w:t xml:space="preserve">Nel caso in cui l’intervento previsto consista nella realizzazione di lavori pubblici il Comune dovrà altresì trasmettere alla regione il </w:t>
      </w:r>
      <w:r w:rsidRPr="007D7140">
        <w:rPr>
          <w:rFonts w:ascii="Calibri Light" w:hAnsi="Calibri Light"/>
          <w:sz w:val="24"/>
          <w:szCs w:val="24"/>
          <w:u w:val="single"/>
        </w:rPr>
        <w:t>progetto esecutivo entro 60 giorni</w:t>
      </w:r>
      <w:r w:rsidRPr="008907BD">
        <w:rPr>
          <w:rFonts w:ascii="Calibri Light" w:hAnsi="Calibri Light"/>
          <w:sz w:val="24"/>
          <w:szCs w:val="24"/>
        </w:rPr>
        <w:t xml:space="preserve"> </w:t>
      </w:r>
      <w:r>
        <w:rPr>
          <w:rFonts w:ascii="Calibri Light" w:hAnsi="Calibri Light"/>
          <w:sz w:val="24"/>
          <w:szCs w:val="24"/>
        </w:rPr>
        <w:t xml:space="preserve">dall’accettazione, </w:t>
      </w:r>
      <w:r w:rsidRPr="008907BD">
        <w:rPr>
          <w:rFonts w:ascii="Calibri Light" w:hAnsi="Calibri Light"/>
          <w:sz w:val="24"/>
          <w:szCs w:val="24"/>
        </w:rPr>
        <w:t>prorogabili</w:t>
      </w:r>
      <w:r>
        <w:rPr>
          <w:rFonts w:ascii="Calibri Light" w:hAnsi="Calibri Light"/>
          <w:sz w:val="24"/>
          <w:szCs w:val="24"/>
        </w:rPr>
        <w:t xml:space="preserve"> per una sola volta e per motivate ragioni</w:t>
      </w:r>
      <w:r w:rsidRPr="008907BD">
        <w:rPr>
          <w:rFonts w:ascii="Calibri Light" w:hAnsi="Calibri Light"/>
          <w:sz w:val="24"/>
          <w:szCs w:val="24"/>
        </w:rPr>
        <w:t>.</w:t>
      </w:r>
    </w:p>
    <w:p w:rsidR="000B3A6F" w:rsidRPr="007D7140" w:rsidRDefault="000B3A6F" w:rsidP="000B3A6F">
      <w:pPr>
        <w:spacing w:after="0" w:line="240" w:lineRule="auto"/>
        <w:jc w:val="both"/>
        <w:rPr>
          <w:rFonts w:ascii="Calibri Light" w:hAnsi="Calibri Light"/>
          <w:sz w:val="24"/>
          <w:szCs w:val="24"/>
        </w:rPr>
      </w:pPr>
    </w:p>
    <w:p w:rsidR="000B3A6F" w:rsidRDefault="000B3A6F" w:rsidP="000B3A6F">
      <w:pPr>
        <w:spacing w:after="0" w:line="240" w:lineRule="auto"/>
        <w:jc w:val="center"/>
        <w:rPr>
          <w:rFonts w:ascii="Calibri Light" w:hAnsi="Calibri Light"/>
          <w:b/>
          <w:sz w:val="24"/>
          <w:szCs w:val="24"/>
        </w:rPr>
      </w:pPr>
      <w:r w:rsidRPr="005C2906">
        <w:rPr>
          <w:rFonts w:ascii="Calibri Light" w:hAnsi="Calibri Light"/>
          <w:b/>
          <w:sz w:val="24"/>
          <w:szCs w:val="24"/>
        </w:rPr>
        <w:t>Articolo 1</w:t>
      </w:r>
      <w:r>
        <w:rPr>
          <w:rFonts w:ascii="Calibri Light" w:hAnsi="Calibri Light"/>
          <w:b/>
          <w:sz w:val="24"/>
          <w:szCs w:val="24"/>
        </w:rPr>
        <w:t>2</w:t>
      </w:r>
      <w:r w:rsidRPr="005C2906">
        <w:rPr>
          <w:rFonts w:ascii="Calibri Light" w:hAnsi="Calibri Light"/>
          <w:b/>
          <w:sz w:val="24"/>
          <w:szCs w:val="24"/>
        </w:rPr>
        <w:t xml:space="preserve"> </w:t>
      </w:r>
    </w:p>
    <w:p w:rsidR="000B3A6F" w:rsidRPr="0091075B" w:rsidRDefault="000B3A6F" w:rsidP="000B3A6F">
      <w:pPr>
        <w:spacing w:after="0" w:line="240" w:lineRule="auto"/>
        <w:jc w:val="center"/>
        <w:rPr>
          <w:rFonts w:ascii="Calibri Light" w:hAnsi="Calibri Light"/>
          <w:b/>
          <w:sz w:val="24"/>
          <w:szCs w:val="24"/>
        </w:rPr>
      </w:pPr>
      <w:r w:rsidRPr="0091075B">
        <w:rPr>
          <w:rFonts w:ascii="Calibri Light" w:hAnsi="Calibri Light"/>
          <w:b/>
          <w:sz w:val="24"/>
          <w:szCs w:val="24"/>
        </w:rPr>
        <w:t>EROGAZIONE DEL CONTRIBUTO</w:t>
      </w:r>
    </w:p>
    <w:p w:rsidR="000B3A6F" w:rsidRPr="0091075B" w:rsidRDefault="000B3A6F" w:rsidP="000B3A6F">
      <w:pPr>
        <w:spacing w:after="0" w:line="240" w:lineRule="auto"/>
        <w:jc w:val="center"/>
        <w:rPr>
          <w:rFonts w:ascii="Calibri Light" w:hAnsi="Calibri Light"/>
          <w:b/>
          <w:sz w:val="24"/>
          <w:szCs w:val="24"/>
        </w:rPr>
      </w:pPr>
    </w:p>
    <w:p w:rsidR="000B3A6F" w:rsidRDefault="000B3A6F" w:rsidP="000B3A6F">
      <w:pPr>
        <w:spacing w:after="0" w:line="240" w:lineRule="auto"/>
        <w:jc w:val="both"/>
        <w:rPr>
          <w:rFonts w:ascii="Calibri Light" w:hAnsi="Calibri Light"/>
          <w:sz w:val="24"/>
          <w:szCs w:val="24"/>
        </w:rPr>
      </w:pPr>
      <w:r>
        <w:rPr>
          <w:rFonts w:ascii="Calibri Light" w:hAnsi="Calibri Light"/>
          <w:sz w:val="24"/>
          <w:szCs w:val="24"/>
        </w:rPr>
        <w:t>1</w:t>
      </w:r>
      <w:r w:rsidRPr="0091075B">
        <w:rPr>
          <w:rFonts w:ascii="Calibri Light" w:hAnsi="Calibri Light"/>
          <w:sz w:val="24"/>
          <w:szCs w:val="24"/>
        </w:rPr>
        <w:t>. Il Contributo potrà essere erogato secondo una delle modalità di seguito indicate:</w:t>
      </w:r>
    </w:p>
    <w:p w:rsidR="000B3A6F" w:rsidRPr="0091075B" w:rsidRDefault="000B3A6F" w:rsidP="000B3A6F">
      <w:pPr>
        <w:spacing w:after="0" w:line="240" w:lineRule="auto"/>
        <w:jc w:val="both"/>
        <w:rPr>
          <w:rFonts w:ascii="Calibri Light" w:hAnsi="Calibri Light"/>
          <w:sz w:val="24"/>
          <w:szCs w:val="24"/>
        </w:rPr>
      </w:pPr>
    </w:p>
    <w:p w:rsidR="000B3A6F" w:rsidRDefault="000B3A6F" w:rsidP="000B3A6F">
      <w:pPr>
        <w:spacing w:after="0" w:line="240" w:lineRule="auto"/>
        <w:jc w:val="both"/>
        <w:rPr>
          <w:rFonts w:ascii="Calibri Light" w:hAnsi="Calibri Light"/>
          <w:sz w:val="24"/>
          <w:szCs w:val="24"/>
        </w:rPr>
      </w:pPr>
      <w:r w:rsidRPr="0091075B">
        <w:rPr>
          <w:rFonts w:ascii="Calibri Light" w:hAnsi="Calibri Light"/>
          <w:sz w:val="24"/>
          <w:szCs w:val="24"/>
        </w:rPr>
        <w:t>a.  in due soluzioni:</w:t>
      </w:r>
    </w:p>
    <w:p w:rsidR="000B3A6F" w:rsidRPr="00250C04" w:rsidRDefault="000B3A6F" w:rsidP="000B3A6F">
      <w:pPr>
        <w:spacing w:after="0" w:line="240" w:lineRule="auto"/>
        <w:jc w:val="both"/>
        <w:rPr>
          <w:rFonts w:ascii="Calibri Light" w:hAnsi="Calibri Light"/>
          <w:sz w:val="24"/>
          <w:szCs w:val="24"/>
        </w:rPr>
      </w:pPr>
      <w:r>
        <w:rPr>
          <w:rFonts w:ascii="Calibri Light" w:hAnsi="Calibri Light"/>
          <w:sz w:val="24"/>
          <w:szCs w:val="24"/>
        </w:rPr>
        <w:t>-</w:t>
      </w:r>
      <w:r w:rsidRPr="004870ED">
        <w:rPr>
          <w:rFonts w:ascii="Calibri Light" w:hAnsi="Calibri Light"/>
          <w:b/>
          <w:sz w:val="24"/>
          <w:szCs w:val="24"/>
        </w:rPr>
        <w:t>anticipo</w:t>
      </w:r>
      <w:r w:rsidRPr="0091075B">
        <w:rPr>
          <w:rFonts w:ascii="Calibri Light" w:hAnsi="Calibri Light"/>
          <w:sz w:val="24"/>
          <w:szCs w:val="24"/>
        </w:rPr>
        <w:t xml:space="preserve"> del 40% </w:t>
      </w:r>
      <w:r w:rsidRPr="00250C04">
        <w:rPr>
          <w:rFonts w:ascii="Calibri Light" w:hAnsi="Calibri Light"/>
          <w:sz w:val="24"/>
          <w:szCs w:val="24"/>
        </w:rPr>
        <w:t>subordinatamente alla presentazione di:</w:t>
      </w:r>
    </w:p>
    <w:p w:rsidR="000B3A6F" w:rsidRPr="00250C04" w:rsidRDefault="000B3A6F" w:rsidP="000B3A6F">
      <w:pPr>
        <w:spacing w:after="0" w:line="240" w:lineRule="auto"/>
        <w:ind w:left="284" w:hanging="284"/>
        <w:jc w:val="both"/>
        <w:rPr>
          <w:rFonts w:ascii="Calibri Light" w:hAnsi="Calibri Light"/>
          <w:sz w:val="24"/>
          <w:szCs w:val="24"/>
        </w:rPr>
      </w:pPr>
      <w:r w:rsidRPr="00250C04">
        <w:rPr>
          <w:rFonts w:ascii="Calibri Light" w:hAnsi="Calibri Light"/>
          <w:sz w:val="24"/>
          <w:szCs w:val="24"/>
        </w:rPr>
        <w:t>1.</w:t>
      </w:r>
      <w:r w:rsidRPr="00250C04">
        <w:rPr>
          <w:rFonts w:ascii="Calibri Light" w:hAnsi="Calibri Light"/>
          <w:sz w:val="24"/>
          <w:szCs w:val="24"/>
        </w:rPr>
        <w:tab/>
        <w:t>Verbale di consegna dei lavori</w:t>
      </w:r>
      <w:r>
        <w:rPr>
          <w:rFonts w:ascii="Calibri Light" w:hAnsi="Calibri Light"/>
          <w:sz w:val="24"/>
          <w:szCs w:val="24"/>
        </w:rPr>
        <w:t>/forniture/servizi</w:t>
      </w:r>
      <w:r w:rsidRPr="00250C04">
        <w:rPr>
          <w:rFonts w:ascii="Calibri Light" w:hAnsi="Calibri Light"/>
          <w:sz w:val="24"/>
          <w:szCs w:val="24"/>
        </w:rPr>
        <w:t xml:space="preserve"> e relazione attestante l’avvio dell’attività progettuale, redatta dal legale rappresentante </w:t>
      </w:r>
      <w:r>
        <w:rPr>
          <w:rFonts w:ascii="Calibri Light" w:hAnsi="Calibri Light"/>
          <w:sz w:val="24"/>
          <w:szCs w:val="24"/>
        </w:rPr>
        <w:t>o</w:t>
      </w:r>
      <w:r w:rsidRPr="00250C04">
        <w:rPr>
          <w:rFonts w:ascii="Calibri Light" w:hAnsi="Calibri Light"/>
          <w:sz w:val="24"/>
          <w:szCs w:val="24"/>
        </w:rPr>
        <w:t xml:space="preserve"> dal responsabile del procedimento;</w:t>
      </w:r>
    </w:p>
    <w:p w:rsidR="000B3A6F" w:rsidRPr="00250C04" w:rsidRDefault="000B3A6F" w:rsidP="000B3A6F">
      <w:pPr>
        <w:spacing w:after="0" w:line="240" w:lineRule="auto"/>
        <w:ind w:left="284" w:hanging="284"/>
        <w:jc w:val="both"/>
        <w:rPr>
          <w:rFonts w:ascii="Calibri Light" w:hAnsi="Calibri Light"/>
          <w:sz w:val="24"/>
          <w:szCs w:val="24"/>
        </w:rPr>
      </w:pPr>
      <w:r w:rsidRPr="00250C04">
        <w:rPr>
          <w:rFonts w:ascii="Calibri Light" w:hAnsi="Calibri Light"/>
          <w:sz w:val="24"/>
          <w:szCs w:val="24"/>
        </w:rPr>
        <w:t>2.</w:t>
      </w:r>
      <w:r w:rsidRPr="00250C04">
        <w:rPr>
          <w:rFonts w:ascii="Calibri Light" w:hAnsi="Calibri Light"/>
          <w:sz w:val="24"/>
          <w:szCs w:val="24"/>
        </w:rPr>
        <w:tab/>
        <w:t>Copia di almeno una fattura di spesa quietanzata, comprovante l’onere della spesa sostenuta per l’avvio progettuale;</w:t>
      </w:r>
    </w:p>
    <w:p w:rsidR="000B3A6F" w:rsidRPr="00250C04" w:rsidRDefault="000B3A6F" w:rsidP="000B3A6F">
      <w:pPr>
        <w:spacing w:after="0" w:line="240" w:lineRule="auto"/>
        <w:ind w:left="284" w:hanging="284"/>
        <w:jc w:val="both"/>
        <w:rPr>
          <w:rFonts w:ascii="Calibri Light" w:hAnsi="Calibri Light"/>
          <w:sz w:val="24"/>
          <w:szCs w:val="24"/>
        </w:rPr>
      </w:pPr>
      <w:r w:rsidRPr="00250C04">
        <w:rPr>
          <w:rFonts w:ascii="Calibri Light" w:hAnsi="Calibri Light"/>
          <w:sz w:val="24"/>
          <w:szCs w:val="24"/>
        </w:rPr>
        <w:t>3.</w:t>
      </w:r>
      <w:r w:rsidRPr="00250C04">
        <w:rPr>
          <w:rFonts w:ascii="Calibri Light" w:hAnsi="Calibri Light"/>
          <w:sz w:val="24"/>
          <w:szCs w:val="24"/>
        </w:rPr>
        <w:tab/>
        <w:t xml:space="preserve">delibera di giunta, o altro atto deliberativo dell’ente, di approvazione della richiesta di anticipazione, contenente l’impegno a restituire l’importo erogato, maggiorato degli interessi dovuti, nel caso di revoca o </w:t>
      </w:r>
      <w:r>
        <w:rPr>
          <w:rFonts w:ascii="Calibri Light" w:hAnsi="Calibri Light"/>
          <w:sz w:val="24"/>
          <w:szCs w:val="24"/>
        </w:rPr>
        <w:t>decadenza</w:t>
      </w:r>
      <w:r w:rsidRPr="00250C04">
        <w:rPr>
          <w:rFonts w:ascii="Calibri Light" w:hAnsi="Calibri Light"/>
          <w:sz w:val="24"/>
          <w:szCs w:val="24"/>
        </w:rPr>
        <w:t xml:space="preserve"> dal beneficio concesso.</w:t>
      </w:r>
    </w:p>
    <w:p w:rsidR="000B3A6F" w:rsidRDefault="000B3A6F" w:rsidP="000B3A6F">
      <w:pPr>
        <w:spacing w:after="0" w:line="240" w:lineRule="auto"/>
        <w:jc w:val="both"/>
        <w:rPr>
          <w:rFonts w:ascii="Calibri Light" w:hAnsi="Calibri Light"/>
          <w:sz w:val="24"/>
          <w:szCs w:val="24"/>
        </w:rPr>
      </w:pPr>
      <w:r>
        <w:rPr>
          <w:rFonts w:ascii="Calibri Light" w:hAnsi="Calibri Light"/>
          <w:sz w:val="24"/>
          <w:szCs w:val="24"/>
        </w:rPr>
        <w:t xml:space="preserve">- </w:t>
      </w:r>
      <w:r w:rsidRPr="004870ED">
        <w:rPr>
          <w:rFonts w:ascii="Calibri Light" w:hAnsi="Calibri Light"/>
          <w:b/>
          <w:sz w:val="24"/>
          <w:szCs w:val="24"/>
        </w:rPr>
        <w:t>saldo</w:t>
      </w:r>
      <w:r>
        <w:rPr>
          <w:rFonts w:ascii="Calibri Light" w:hAnsi="Calibri Light"/>
          <w:sz w:val="24"/>
          <w:szCs w:val="24"/>
        </w:rPr>
        <w:t xml:space="preserve"> </w:t>
      </w:r>
      <w:r w:rsidRPr="004870ED">
        <w:rPr>
          <w:rFonts w:ascii="Calibri Light" w:hAnsi="Calibri Light"/>
          <w:sz w:val="24"/>
          <w:szCs w:val="24"/>
        </w:rPr>
        <w:t>subordinatamente alla presentazione della documentazione seguente:</w:t>
      </w:r>
    </w:p>
    <w:p w:rsidR="000B3A6F" w:rsidRDefault="000B3A6F" w:rsidP="000B3A6F">
      <w:pPr>
        <w:numPr>
          <w:ilvl w:val="0"/>
          <w:numId w:val="20"/>
        </w:numPr>
        <w:spacing w:after="0" w:line="240" w:lineRule="auto"/>
        <w:ind w:left="284" w:hanging="284"/>
        <w:jc w:val="both"/>
        <w:rPr>
          <w:rFonts w:ascii="Calibri Light" w:hAnsi="Calibri Light"/>
          <w:sz w:val="24"/>
          <w:szCs w:val="24"/>
        </w:rPr>
      </w:pPr>
      <w:r w:rsidRPr="004870ED">
        <w:rPr>
          <w:rFonts w:ascii="Calibri Light" w:hAnsi="Calibri Light"/>
          <w:sz w:val="24"/>
          <w:szCs w:val="24"/>
        </w:rPr>
        <w:t>relazione tecnica finale, descrittiva dell’intervento effettuato, redatta dal direttore lavori, o re</w:t>
      </w:r>
      <w:r>
        <w:rPr>
          <w:rFonts w:ascii="Calibri Light" w:hAnsi="Calibri Light"/>
          <w:sz w:val="24"/>
          <w:szCs w:val="24"/>
        </w:rPr>
        <w:t>sponsabile tecnico del progetto</w:t>
      </w:r>
      <w:r w:rsidRPr="004870ED">
        <w:rPr>
          <w:rFonts w:ascii="Calibri Light" w:hAnsi="Calibri Light"/>
          <w:sz w:val="24"/>
          <w:szCs w:val="24"/>
        </w:rPr>
        <w:t xml:space="preserve"> recante</w:t>
      </w:r>
      <w:r>
        <w:rPr>
          <w:rFonts w:ascii="Calibri Light" w:hAnsi="Calibri Light"/>
          <w:sz w:val="24"/>
          <w:szCs w:val="24"/>
        </w:rPr>
        <w:t>,</w:t>
      </w:r>
      <w:r w:rsidRPr="004870ED">
        <w:rPr>
          <w:rFonts w:ascii="Calibri Light" w:hAnsi="Calibri Light"/>
          <w:sz w:val="24"/>
          <w:szCs w:val="24"/>
        </w:rPr>
        <w:t xml:space="preserve"> in particolare</w:t>
      </w:r>
      <w:r>
        <w:rPr>
          <w:rFonts w:ascii="Calibri Light" w:hAnsi="Calibri Light"/>
          <w:sz w:val="24"/>
          <w:szCs w:val="24"/>
        </w:rPr>
        <w:t>,</w:t>
      </w:r>
      <w:r w:rsidRPr="004870ED">
        <w:rPr>
          <w:rFonts w:ascii="Calibri Light" w:hAnsi="Calibri Light"/>
          <w:sz w:val="24"/>
          <w:szCs w:val="24"/>
        </w:rPr>
        <w:t xml:space="preserve"> informazioni in merito alla data finale dell’investimento, al raggiungimento degli obiettivi prefissati, alla realizzazione conforme al progetto approvato, al possesso di tutta la documentazione e/o certificati attestanti la regolare esecuzione dei lavori</w:t>
      </w:r>
      <w:r>
        <w:rPr>
          <w:rFonts w:ascii="Calibri Light" w:hAnsi="Calibri Light"/>
          <w:sz w:val="24"/>
          <w:szCs w:val="24"/>
        </w:rPr>
        <w:t xml:space="preserve"> o delle attività</w:t>
      </w:r>
      <w:r w:rsidRPr="004870ED">
        <w:rPr>
          <w:rFonts w:ascii="Calibri Light" w:hAnsi="Calibri Light"/>
          <w:sz w:val="24"/>
          <w:szCs w:val="24"/>
        </w:rPr>
        <w:t>, nel rispetto delle autorizzazioni previste;</w:t>
      </w:r>
    </w:p>
    <w:p w:rsidR="000B3A6F" w:rsidRDefault="000B3A6F" w:rsidP="000B3A6F">
      <w:pPr>
        <w:numPr>
          <w:ilvl w:val="0"/>
          <w:numId w:val="20"/>
        </w:numPr>
        <w:spacing w:after="0" w:line="240" w:lineRule="auto"/>
        <w:ind w:left="284" w:hanging="284"/>
        <w:jc w:val="both"/>
        <w:rPr>
          <w:rFonts w:ascii="Calibri Light" w:hAnsi="Calibri Light"/>
          <w:sz w:val="24"/>
          <w:szCs w:val="24"/>
        </w:rPr>
      </w:pPr>
      <w:r>
        <w:rPr>
          <w:rFonts w:ascii="Calibri Light" w:hAnsi="Calibri Light"/>
          <w:sz w:val="24"/>
          <w:szCs w:val="24"/>
        </w:rPr>
        <w:t>dichiarazione di conformità alla normativa applicabile (in particolare in materia di appalti pubblici);</w:t>
      </w:r>
    </w:p>
    <w:p w:rsidR="000B3A6F" w:rsidRDefault="000B3A6F" w:rsidP="000B3A6F">
      <w:pPr>
        <w:numPr>
          <w:ilvl w:val="0"/>
          <w:numId w:val="20"/>
        </w:numPr>
        <w:spacing w:after="0" w:line="240" w:lineRule="auto"/>
        <w:ind w:left="284" w:hanging="284"/>
        <w:jc w:val="both"/>
        <w:rPr>
          <w:rFonts w:ascii="Calibri Light" w:hAnsi="Calibri Light"/>
          <w:sz w:val="24"/>
          <w:szCs w:val="24"/>
        </w:rPr>
      </w:pPr>
      <w:r w:rsidRPr="0047629F">
        <w:rPr>
          <w:rFonts w:ascii="Calibri Light" w:hAnsi="Calibri Light"/>
          <w:sz w:val="24"/>
          <w:szCs w:val="24"/>
        </w:rPr>
        <w:t>quadro economico finale con indicazione dei documenti giustificativi delle spese;</w:t>
      </w:r>
    </w:p>
    <w:p w:rsidR="000B3A6F" w:rsidRPr="0047629F" w:rsidRDefault="000B3A6F" w:rsidP="000B3A6F">
      <w:pPr>
        <w:numPr>
          <w:ilvl w:val="0"/>
          <w:numId w:val="20"/>
        </w:numPr>
        <w:spacing w:after="0" w:line="240" w:lineRule="auto"/>
        <w:ind w:left="284" w:hanging="284"/>
        <w:jc w:val="both"/>
        <w:rPr>
          <w:rFonts w:ascii="Calibri Light" w:hAnsi="Calibri Light"/>
          <w:sz w:val="24"/>
          <w:szCs w:val="24"/>
        </w:rPr>
      </w:pPr>
      <w:r w:rsidRPr="0047629F">
        <w:rPr>
          <w:rFonts w:ascii="Calibri Light" w:hAnsi="Calibri Light"/>
          <w:sz w:val="24"/>
          <w:szCs w:val="24"/>
        </w:rPr>
        <w:t>documentazione relativa all’eventuale certificato di regolare esecuzione/collaudo/verifica di conformità;</w:t>
      </w:r>
    </w:p>
    <w:p w:rsidR="000B3A6F" w:rsidRDefault="000B3A6F" w:rsidP="000B3A6F">
      <w:pPr>
        <w:numPr>
          <w:ilvl w:val="0"/>
          <w:numId w:val="20"/>
        </w:numPr>
        <w:spacing w:after="0" w:line="240" w:lineRule="auto"/>
        <w:ind w:left="284" w:hanging="284"/>
        <w:jc w:val="both"/>
        <w:rPr>
          <w:rFonts w:ascii="Calibri Light" w:hAnsi="Calibri Light"/>
          <w:sz w:val="24"/>
          <w:szCs w:val="24"/>
        </w:rPr>
      </w:pPr>
      <w:r>
        <w:rPr>
          <w:rFonts w:ascii="Calibri Light" w:hAnsi="Calibri Light"/>
          <w:sz w:val="24"/>
          <w:szCs w:val="24"/>
        </w:rPr>
        <w:t xml:space="preserve">fatture di spesa e </w:t>
      </w:r>
      <w:r w:rsidRPr="004870ED">
        <w:rPr>
          <w:rFonts w:ascii="Calibri Light" w:hAnsi="Calibri Light"/>
          <w:sz w:val="24"/>
          <w:szCs w:val="24"/>
        </w:rPr>
        <w:t xml:space="preserve">documentazione relativa al pagamento e alla quietanza delle </w:t>
      </w:r>
      <w:r>
        <w:rPr>
          <w:rFonts w:ascii="Calibri Light" w:hAnsi="Calibri Light"/>
          <w:sz w:val="24"/>
          <w:szCs w:val="24"/>
        </w:rPr>
        <w:t xml:space="preserve">suddette </w:t>
      </w:r>
      <w:r w:rsidRPr="004870ED">
        <w:rPr>
          <w:rFonts w:ascii="Calibri Light" w:hAnsi="Calibri Light"/>
          <w:sz w:val="24"/>
          <w:szCs w:val="24"/>
        </w:rPr>
        <w:t>fatture</w:t>
      </w:r>
    </w:p>
    <w:p w:rsidR="000B3A6F" w:rsidRPr="00B81E97" w:rsidRDefault="000B3A6F" w:rsidP="000B3A6F">
      <w:pPr>
        <w:numPr>
          <w:ilvl w:val="0"/>
          <w:numId w:val="20"/>
        </w:numPr>
        <w:spacing w:after="0" w:line="240" w:lineRule="auto"/>
        <w:ind w:left="284" w:hanging="284"/>
        <w:jc w:val="both"/>
        <w:rPr>
          <w:rFonts w:ascii="Calibri Light" w:hAnsi="Calibri Light"/>
          <w:sz w:val="24"/>
          <w:szCs w:val="24"/>
        </w:rPr>
      </w:pPr>
      <w:r w:rsidRPr="00B81E97">
        <w:rPr>
          <w:rFonts w:ascii="Calibri Light" w:hAnsi="Calibri Light"/>
          <w:sz w:val="24"/>
          <w:szCs w:val="24"/>
        </w:rPr>
        <w:t>Non sono ammessi documenti contabili di spesa diversi dalle fatture (esempio scontrino fiscale)</w:t>
      </w:r>
    </w:p>
    <w:p w:rsidR="000B3A6F" w:rsidRDefault="000B3A6F" w:rsidP="000B3A6F">
      <w:pPr>
        <w:numPr>
          <w:ilvl w:val="0"/>
          <w:numId w:val="20"/>
        </w:numPr>
        <w:spacing w:after="0" w:line="240" w:lineRule="auto"/>
        <w:ind w:left="284" w:hanging="284"/>
        <w:jc w:val="both"/>
        <w:rPr>
          <w:rFonts w:ascii="Calibri Light" w:hAnsi="Calibri Light"/>
          <w:sz w:val="24"/>
          <w:szCs w:val="24"/>
        </w:rPr>
      </w:pPr>
      <w:r w:rsidRPr="0094387F">
        <w:rPr>
          <w:rFonts w:ascii="Calibri Light" w:hAnsi="Calibri Light"/>
          <w:sz w:val="24"/>
          <w:szCs w:val="24"/>
        </w:rPr>
        <w:t>nel caso le opere finanziate non siano ancora entrate in funzione, allegare una dichiarazione sostitutiva dell’atto di notorietà assicurante la funzionalità delle opere entro il termine che verrà fissato dalla struttura responsabile del procedimento</w:t>
      </w:r>
      <w:r>
        <w:rPr>
          <w:rFonts w:ascii="Calibri Light" w:hAnsi="Calibri Light"/>
          <w:sz w:val="24"/>
          <w:szCs w:val="24"/>
        </w:rPr>
        <w:t>.</w:t>
      </w:r>
    </w:p>
    <w:p w:rsidR="000B3A6F" w:rsidRPr="0094387F" w:rsidRDefault="000B3A6F" w:rsidP="000B3A6F">
      <w:pPr>
        <w:spacing w:after="0" w:line="240" w:lineRule="auto"/>
        <w:ind w:left="284"/>
        <w:jc w:val="both"/>
        <w:rPr>
          <w:rFonts w:ascii="Calibri Light" w:hAnsi="Calibri Light"/>
          <w:sz w:val="24"/>
          <w:szCs w:val="24"/>
        </w:rPr>
      </w:pPr>
    </w:p>
    <w:p w:rsidR="000B3A6F" w:rsidRDefault="000B3A6F" w:rsidP="000B3A6F">
      <w:pPr>
        <w:spacing w:after="0" w:line="240" w:lineRule="auto"/>
        <w:jc w:val="both"/>
        <w:rPr>
          <w:rFonts w:ascii="Calibri Light" w:hAnsi="Calibri Light"/>
          <w:sz w:val="24"/>
          <w:szCs w:val="24"/>
        </w:rPr>
      </w:pPr>
      <w:r>
        <w:rPr>
          <w:rFonts w:ascii="Calibri Light" w:hAnsi="Calibri Light"/>
          <w:sz w:val="24"/>
          <w:szCs w:val="24"/>
        </w:rPr>
        <w:t>b. Il Comune in alternativa può richiedere l’erogazione del saldo</w:t>
      </w:r>
      <w:r w:rsidRPr="0091075B">
        <w:rPr>
          <w:rFonts w:ascii="Calibri Light" w:hAnsi="Calibri Light"/>
          <w:sz w:val="24"/>
          <w:szCs w:val="24"/>
        </w:rPr>
        <w:t xml:space="preserve"> in unica soluzione a seguito della </w:t>
      </w:r>
      <w:r>
        <w:rPr>
          <w:rFonts w:ascii="Calibri Light" w:hAnsi="Calibri Light"/>
          <w:sz w:val="24"/>
          <w:szCs w:val="24"/>
        </w:rPr>
        <w:t>presentazione della documentazione sopra indicata.</w:t>
      </w:r>
    </w:p>
    <w:p w:rsidR="000B3A6F" w:rsidRDefault="000B3A6F" w:rsidP="000B3A6F">
      <w:pPr>
        <w:spacing w:after="0" w:line="240" w:lineRule="auto"/>
        <w:jc w:val="both"/>
        <w:rPr>
          <w:rFonts w:ascii="Calibri Light" w:hAnsi="Calibri Light"/>
          <w:sz w:val="24"/>
          <w:szCs w:val="24"/>
        </w:rPr>
      </w:pPr>
    </w:p>
    <w:p w:rsidR="000B3A6F" w:rsidRDefault="000B3A6F" w:rsidP="000B3A6F">
      <w:pPr>
        <w:spacing w:after="0" w:line="240" w:lineRule="auto"/>
        <w:jc w:val="both"/>
        <w:rPr>
          <w:rFonts w:ascii="Calibri Light" w:hAnsi="Calibri Light"/>
          <w:sz w:val="24"/>
          <w:szCs w:val="24"/>
        </w:rPr>
      </w:pPr>
    </w:p>
    <w:p w:rsidR="000B3A6F" w:rsidRDefault="000B3A6F" w:rsidP="000B3A6F">
      <w:pPr>
        <w:spacing w:after="0" w:line="240" w:lineRule="auto"/>
        <w:jc w:val="both"/>
        <w:rPr>
          <w:rFonts w:ascii="Calibri Light" w:hAnsi="Calibri Light"/>
          <w:sz w:val="24"/>
          <w:szCs w:val="24"/>
        </w:rPr>
      </w:pPr>
    </w:p>
    <w:p w:rsidR="000B3A6F" w:rsidRDefault="000B3A6F" w:rsidP="000B3A6F">
      <w:pPr>
        <w:spacing w:after="0" w:line="240" w:lineRule="auto"/>
        <w:jc w:val="both"/>
        <w:rPr>
          <w:rFonts w:ascii="Calibri Light" w:hAnsi="Calibri Light"/>
          <w:sz w:val="24"/>
          <w:szCs w:val="24"/>
        </w:rPr>
      </w:pPr>
    </w:p>
    <w:p w:rsidR="000B3A6F" w:rsidRDefault="000B3A6F" w:rsidP="000B3A6F">
      <w:pPr>
        <w:spacing w:after="0" w:line="240" w:lineRule="auto"/>
        <w:jc w:val="both"/>
        <w:rPr>
          <w:rFonts w:ascii="Calibri Light" w:hAnsi="Calibri Light"/>
          <w:sz w:val="24"/>
          <w:szCs w:val="24"/>
        </w:rPr>
      </w:pPr>
    </w:p>
    <w:p w:rsidR="000B3A6F" w:rsidRPr="0091075B" w:rsidRDefault="000B3A6F" w:rsidP="000B3A6F">
      <w:pPr>
        <w:spacing w:after="0" w:line="240" w:lineRule="auto"/>
        <w:jc w:val="center"/>
        <w:rPr>
          <w:rFonts w:ascii="Calibri Light" w:hAnsi="Calibri Light"/>
          <w:b/>
          <w:sz w:val="24"/>
          <w:szCs w:val="24"/>
        </w:rPr>
      </w:pPr>
      <w:r>
        <w:rPr>
          <w:rFonts w:ascii="Calibri Light" w:hAnsi="Calibri Light"/>
          <w:b/>
          <w:sz w:val="24"/>
          <w:szCs w:val="24"/>
        </w:rPr>
        <w:t>Articolo 13</w:t>
      </w:r>
    </w:p>
    <w:p w:rsidR="000B3A6F" w:rsidRPr="0091075B" w:rsidRDefault="000B3A6F" w:rsidP="000B3A6F">
      <w:pPr>
        <w:spacing w:after="0" w:line="240" w:lineRule="auto"/>
        <w:jc w:val="center"/>
        <w:rPr>
          <w:rFonts w:ascii="Calibri Light" w:hAnsi="Calibri Light"/>
          <w:b/>
          <w:sz w:val="24"/>
          <w:szCs w:val="24"/>
        </w:rPr>
      </w:pPr>
      <w:r w:rsidRPr="0091075B">
        <w:rPr>
          <w:rFonts w:ascii="Calibri Light" w:hAnsi="Calibri Light"/>
          <w:b/>
          <w:sz w:val="24"/>
          <w:szCs w:val="24"/>
        </w:rPr>
        <w:t>VARIAZIONI AL PROGETTO</w:t>
      </w:r>
    </w:p>
    <w:p w:rsidR="000B3A6F" w:rsidRPr="0091075B" w:rsidRDefault="000B3A6F" w:rsidP="000B3A6F">
      <w:pPr>
        <w:spacing w:after="0" w:line="240" w:lineRule="auto"/>
        <w:jc w:val="center"/>
        <w:rPr>
          <w:rFonts w:ascii="Calibri Light" w:hAnsi="Calibri Light"/>
          <w:b/>
          <w:sz w:val="24"/>
          <w:szCs w:val="24"/>
        </w:rPr>
      </w:pPr>
    </w:p>
    <w:p w:rsidR="000B3A6F" w:rsidRPr="0091075B" w:rsidRDefault="000B3A6F" w:rsidP="000B3A6F">
      <w:pPr>
        <w:numPr>
          <w:ilvl w:val="0"/>
          <w:numId w:val="4"/>
        </w:numPr>
        <w:spacing w:after="0" w:line="240" w:lineRule="auto"/>
        <w:jc w:val="both"/>
        <w:rPr>
          <w:rFonts w:ascii="Calibri Light" w:hAnsi="Calibri Light"/>
          <w:sz w:val="24"/>
          <w:szCs w:val="24"/>
        </w:rPr>
      </w:pPr>
      <w:r w:rsidRPr="0091075B">
        <w:rPr>
          <w:rFonts w:ascii="Calibri Light" w:hAnsi="Calibri Light"/>
          <w:sz w:val="24"/>
          <w:szCs w:val="24"/>
        </w:rPr>
        <w:t xml:space="preserve">Possono essere ritenute ammissibili variazioni oggettive al Progetto </w:t>
      </w:r>
      <w:r>
        <w:rPr>
          <w:rFonts w:ascii="Calibri Light" w:hAnsi="Calibri Light"/>
          <w:sz w:val="24"/>
          <w:szCs w:val="24"/>
        </w:rPr>
        <w:t>r</w:t>
      </w:r>
      <w:r w:rsidRPr="0091075B">
        <w:rPr>
          <w:rFonts w:ascii="Calibri Light" w:hAnsi="Calibri Light"/>
          <w:sz w:val="24"/>
          <w:szCs w:val="24"/>
        </w:rPr>
        <w:t xml:space="preserve">ispetto </w:t>
      </w:r>
      <w:r>
        <w:rPr>
          <w:rFonts w:ascii="Calibri Light" w:hAnsi="Calibri Light"/>
          <w:sz w:val="24"/>
          <w:szCs w:val="24"/>
        </w:rPr>
        <w:t xml:space="preserve">a </w:t>
      </w:r>
      <w:r w:rsidRPr="0091075B">
        <w:rPr>
          <w:rFonts w:ascii="Calibri Light" w:hAnsi="Calibri Light"/>
          <w:sz w:val="24"/>
          <w:szCs w:val="24"/>
        </w:rPr>
        <w:t>quanto ammesso e val</w:t>
      </w:r>
      <w:r>
        <w:rPr>
          <w:rFonts w:ascii="Calibri Light" w:hAnsi="Calibri Light"/>
          <w:sz w:val="24"/>
          <w:szCs w:val="24"/>
        </w:rPr>
        <w:t>utato positivamente in sede di c</w:t>
      </w:r>
      <w:r w:rsidRPr="0091075B">
        <w:rPr>
          <w:rFonts w:ascii="Calibri Light" w:hAnsi="Calibri Light"/>
          <w:sz w:val="24"/>
          <w:szCs w:val="24"/>
        </w:rPr>
        <w:t>oncessione.</w:t>
      </w:r>
    </w:p>
    <w:p w:rsidR="000B3A6F" w:rsidRDefault="000B3A6F" w:rsidP="000B3A6F">
      <w:pPr>
        <w:numPr>
          <w:ilvl w:val="0"/>
          <w:numId w:val="4"/>
        </w:numPr>
        <w:spacing w:after="0" w:line="240" w:lineRule="auto"/>
        <w:jc w:val="both"/>
        <w:rPr>
          <w:rFonts w:ascii="Calibri Light" w:hAnsi="Calibri Light"/>
          <w:sz w:val="24"/>
          <w:szCs w:val="24"/>
        </w:rPr>
      </w:pPr>
      <w:r>
        <w:rPr>
          <w:rFonts w:ascii="Calibri Light" w:hAnsi="Calibri Light"/>
          <w:sz w:val="24"/>
          <w:szCs w:val="24"/>
        </w:rPr>
        <w:t xml:space="preserve"> </w:t>
      </w:r>
      <w:r w:rsidRPr="0091075B">
        <w:rPr>
          <w:rFonts w:ascii="Calibri Light" w:hAnsi="Calibri Light"/>
          <w:sz w:val="24"/>
          <w:szCs w:val="24"/>
        </w:rPr>
        <w:t xml:space="preserve">Le Variazioni possono essere ammesse, soltanto per una volta, a seguito di preventiva richiesta motivata e successiva autorizzazione da parte del Rup regionale. Non sono ammissibili richieste di variazione presentate prima della concessione del contributo. </w:t>
      </w:r>
    </w:p>
    <w:p w:rsidR="000B3A6F" w:rsidRDefault="000B3A6F" w:rsidP="000B3A6F">
      <w:pPr>
        <w:numPr>
          <w:ilvl w:val="0"/>
          <w:numId w:val="4"/>
        </w:numPr>
        <w:spacing w:after="0" w:line="240" w:lineRule="auto"/>
        <w:jc w:val="both"/>
        <w:rPr>
          <w:rFonts w:ascii="Calibri Light" w:hAnsi="Calibri Light"/>
          <w:sz w:val="24"/>
          <w:szCs w:val="24"/>
        </w:rPr>
      </w:pPr>
      <w:r w:rsidRPr="008907BD">
        <w:rPr>
          <w:rFonts w:ascii="Calibri Light" w:hAnsi="Calibri Light"/>
          <w:sz w:val="24"/>
          <w:szCs w:val="24"/>
        </w:rPr>
        <w:t>Il beneficiario deve dichiarare la conformità dell’eventuale variante a quanto stabilito nell’articolo 106 del Dlgs. 50/2016 e s.m.i.</w:t>
      </w:r>
    </w:p>
    <w:p w:rsidR="000B3A6F" w:rsidRDefault="000B3A6F" w:rsidP="000B3A6F">
      <w:pPr>
        <w:numPr>
          <w:ilvl w:val="0"/>
          <w:numId w:val="4"/>
        </w:numPr>
        <w:spacing w:after="0" w:line="240" w:lineRule="auto"/>
        <w:jc w:val="both"/>
        <w:rPr>
          <w:rFonts w:ascii="Calibri Light" w:hAnsi="Calibri Light"/>
          <w:sz w:val="24"/>
          <w:szCs w:val="24"/>
        </w:rPr>
      </w:pPr>
      <w:r>
        <w:rPr>
          <w:rFonts w:ascii="Calibri Light" w:hAnsi="Calibri Light"/>
          <w:sz w:val="24"/>
          <w:szCs w:val="24"/>
        </w:rPr>
        <w:t xml:space="preserve"> </w:t>
      </w:r>
      <w:r w:rsidRPr="008034F7">
        <w:rPr>
          <w:rFonts w:ascii="Calibri Light" w:hAnsi="Calibri Light"/>
          <w:sz w:val="24"/>
          <w:szCs w:val="24"/>
        </w:rPr>
        <w:t xml:space="preserve">L’ufficio regionale competente provvede alla valutazione ed all’eventuale approvazione o decadenza del progetto e quindi del contributo concesso. </w:t>
      </w:r>
    </w:p>
    <w:p w:rsidR="000B3A6F" w:rsidRDefault="000B3A6F" w:rsidP="000B3A6F">
      <w:pPr>
        <w:numPr>
          <w:ilvl w:val="0"/>
          <w:numId w:val="4"/>
        </w:numPr>
        <w:spacing w:after="0" w:line="240" w:lineRule="auto"/>
        <w:jc w:val="both"/>
        <w:rPr>
          <w:rFonts w:ascii="Calibri Light" w:hAnsi="Calibri Light"/>
          <w:sz w:val="24"/>
          <w:szCs w:val="24"/>
        </w:rPr>
      </w:pPr>
      <w:r w:rsidRPr="008034F7">
        <w:rPr>
          <w:rFonts w:ascii="Calibri Light" w:hAnsi="Calibri Light"/>
          <w:sz w:val="24"/>
          <w:szCs w:val="24"/>
        </w:rPr>
        <w:t>In caso di mancato accoglimento dell’istanza di variazione dell’intervento ovvero di mancata presentazione dell’istanza, sono comunque fatte salve le spese sostenute che non rientrano nella variazione, purché il Beneficiario si impegni formalmente a completare il Progetto con proprie risorse finanziarie e purché non si incorra in una delle cause di decadenza.</w:t>
      </w:r>
    </w:p>
    <w:p w:rsidR="000B3A6F" w:rsidRDefault="000B3A6F" w:rsidP="000B3A6F">
      <w:pPr>
        <w:spacing w:after="0" w:line="240" w:lineRule="auto"/>
        <w:jc w:val="center"/>
        <w:rPr>
          <w:rFonts w:ascii="Calibri Light" w:hAnsi="Calibri Light"/>
          <w:b/>
          <w:sz w:val="24"/>
          <w:szCs w:val="24"/>
        </w:rPr>
      </w:pPr>
    </w:p>
    <w:p w:rsidR="000B3A6F" w:rsidRDefault="000B3A6F" w:rsidP="000B3A6F">
      <w:pPr>
        <w:spacing w:after="0" w:line="240" w:lineRule="auto"/>
        <w:jc w:val="center"/>
        <w:rPr>
          <w:rFonts w:ascii="Calibri Light" w:hAnsi="Calibri Light"/>
          <w:b/>
          <w:sz w:val="24"/>
          <w:szCs w:val="24"/>
        </w:rPr>
      </w:pPr>
      <w:r>
        <w:rPr>
          <w:rFonts w:ascii="Calibri Light" w:hAnsi="Calibri Light"/>
          <w:b/>
          <w:sz w:val="24"/>
          <w:szCs w:val="24"/>
        </w:rPr>
        <w:t>Articolo 14</w:t>
      </w:r>
    </w:p>
    <w:p w:rsidR="000B3A6F" w:rsidRDefault="000B3A6F" w:rsidP="000B3A6F">
      <w:pPr>
        <w:spacing w:after="0" w:line="240" w:lineRule="auto"/>
        <w:ind w:left="360"/>
        <w:jc w:val="center"/>
        <w:rPr>
          <w:rFonts w:ascii="Calibri Light" w:hAnsi="Calibri Light"/>
          <w:b/>
          <w:sz w:val="24"/>
          <w:szCs w:val="24"/>
        </w:rPr>
      </w:pPr>
      <w:r>
        <w:rPr>
          <w:rFonts w:ascii="Calibri Light" w:hAnsi="Calibri Light"/>
          <w:b/>
          <w:sz w:val="24"/>
          <w:szCs w:val="24"/>
        </w:rPr>
        <w:t>RENDICONTAZIONE FINALE</w:t>
      </w:r>
    </w:p>
    <w:p w:rsidR="000B3A6F" w:rsidRPr="0036132D" w:rsidRDefault="000B3A6F" w:rsidP="000B3A6F">
      <w:pPr>
        <w:spacing w:after="0" w:line="240" w:lineRule="auto"/>
        <w:ind w:left="360"/>
        <w:jc w:val="center"/>
        <w:rPr>
          <w:rFonts w:ascii="Calibri Light" w:hAnsi="Calibri Light"/>
          <w:b/>
          <w:sz w:val="24"/>
          <w:szCs w:val="24"/>
        </w:rPr>
      </w:pPr>
    </w:p>
    <w:p w:rsidR="000B3A6F" w:rsidRDefault="000B3A6F" w:rsidP="000B3A6F">
      <w:pPr>
        <w:numPr>
          <w:ilvl w:val="0"/>
          <w:numId w:val="7"/>
        </w:numPr>
        <w:spacing w:after="0" w:line="240" w:lineRule="auto"/>
        <w:ind w:left="284" w:hanging="284"/>
        <w:jc w:val="both"/>
        <w:rPr>
          <w:rFonts w:ascii="Calibri Light" w:hAnsi="Calibri Light"/>
          <w:sz w:val="24"/>
          <w:szCs w:val="24"/>
        </w:rPr>
      </w:pPr>
      <w:r>
        <w:rPr>
          <w:rFonts w:ascii="Calibri Light" w:hAnsi="Calibri Light"/>
          <w:sz w:val="24"/>
          <w:szCs w:val="24"/>
        </w:rPr>
        <w:t xml:space="preserve"> La </w:t>
      </w:r>
      <w:r w:rsidRPr="00F05D91">
        <w:rPr>
          <w:rFonts w:ascii="Calibri Light" w:hAnsi="Calibri Light"/>
          <w:sz w:val="24"/>
          <w:szCs w:val="24"/>
        </w:rPr>
        <w:t>rendicontazione delle spese sostenute (fatture</w:t>
      </w:r>
      <w:r>
        <w:rPr>
          <w:rFonts w:ascii="Calibri Light" w:hAnsi="Calibri Light"/>
          <w:sz w:val="24"/>
          <w:szCs w:val="24"/>
        </w:rPr>
        <w:t>,</w:t>
      </w:r>
      <w:r w:rsidRPr="00F05D91">
        <w:rPr>
          <w:rFonts w:ascii="Calibri Light" w:hAnsi="Calibri Light"/>
          <w:sz w:val="24"/>
          <w:szCs w:val="24"/>
        </w:rPr>
        <w:t xml:space="preserve"> </w:t>
      </w:r>
      <w:r>
        <w:rPr>
          <w:rFonts w:ascii="Calibri Light" w:hAnsi="Calibri Light"/>
          <w:sz w:val="24"/>
          <w:szCs w:val="24"/>
        </w:rPr>
        <w:t xml:space="preserve">pagamenti </w:t>
      </w:r>
      <w:r w:rsidRPr="00F05D91">
        <w:rPr>
          <w:rFonts w:ascii="Calibri Light" w:hAnsi="Calibri Light"/>
          <w:sz w:val="24"/>
          <w:szCs w:val="24"/>
        </w:rPr>
        <w:t xml:space="preserve">e quietanze) dovrà essere effettuata entro </w:t>
      </w:r>
      <w:r>
        <w:rPr>
          <w:rFonts w:ascii="Calibri Light" w:hAnsi="Calibri Light"/>
          <w:sz w:val="24"/>
          <w:szCs w:val="24"/>
        </w:rPr>
        <w:t>sessanta giorni dalla data di</w:t>
      </w:r>
      <w:r w:rsidRPr="00F05D91">
        <w:rPr>
          <w:rFonts w:ascii="Calibri Light" w:hAnsi="Calibri Light"/>
          <w:sz w:val="24"/>
          <w:szCs w:val="24"/>
        </w:rPr>
        <w:t xml:space="preserve"> </w:t>
      </w:r>
      <w:r>
        <w:rPr>
          <w:rFonts w:ascii="Calibri Light" w:hAnsi="Calibri Light"/>
          <w:sz w:val="24"/>
          <w:szCs w:val="24"/>
        </w:rPr>
        <w:t>conclusione</w:t>
      </w:r>
      <w:r w:rsidRPr="00F05D91">
        <w:rPr>
          <w:rFonts w:ascii="Calibri Light" w:hAnsi="Calibri Light"/>
          <w:sz w:val="24"/>
          <w:szCs w:val="24"/>
        </w:rPr>
        <w:t xml:space="preserve"> dell’intervento. </w:t>
      </w:r>
    </w:p>
    <w:p w:rsidR="000B3A6F" w:rsidRDefault="000B3A6F" w:rsidP="000B3A6F">
      <w:pPr>
        <w:numPr>
          <w:ilvl w:val="0"/>
          <w:numId w:val="7"/>
        </w:numPr>
        <w:spacing w:after="0" w:line="240" w:lineRule="auto"/>
        <w:ind w:left="284" w:hanging="284"/>
        <w:jc w:val="both"/>
        <w:rPr>
          <w:rFonts w:ascii="Calibri Light" w:hAnsi="Calibri Light"/>
          <w:sz w:val="24"/>
          <w:szCs w:val="24"/>
        </w:rPr>
      </w:pPr>
      <w:r w:rsidRPr="00F05D91">
        <w:rPr>
          <w:rFonts w:ascii="Calibri Light" w:hAnsi="Calibri Light"/>
          <w:sz w:val="24"/>
          <w:szCs w:val="24"/>
        </w:rPr>
        <w:t>Essa consiste nell’invio tramite PEC (posta elettronica certificata) in fo</w:t>
      </w:r>
      <w:r>
        <w:rPr>
          <w:rFonts w:ascii="Calibri Light" w:hAnsi="Calibri Light"/>
          <w:sz w:val="24"/>
          <w:szCs w:val="24"/>
        </w:rPr>
        <w:t xml:space="preserve">rmato PDF al seguente indirizzo </w:t>
      </w:r>
      <w:r w:rsidRPr="00F05D91">
        <w:rPr>
          <w:rFonts w:ascii="Calibri Light" w:hAnsi="Calibri Light"/>
          <w:sz w:val="24"/>
          <w:szCs w:val="24"/>
        </w:rPr>
        <w:t xml:space="preserve"> </w:t>
      </w:r>
      <w:hyperlink r:id="rId14" w:history="1">
        <w:r w:rsidRPr="007E3E4F">
          <w:rPr>
            <w:rStyle w:val="Collegamentoipertestuale"/>
            <w:rFonts w:ascii="Calibri Light" w:hAnsi="Calibri Light" w:cs="Calibri Light"/>
            <w:color w:val="0000FF"/>
            <w:sz w:val="24"/>
            <w:szCs w:val="24"/>
            <w:u w:val="single"/>
            <w:lang w:eastAsia="it-IT"/>
          </w:rPr>
          <w:t>regione.marche.intercom@emarche.it</w:t>
        </w:r>
      </w:hyperlink>
      <w:r w:rsidRPr="00F05D91">
        <w:rPr>
          <w:rFonts w:ascii="Calibri Light" w:hAnsi="Calibri Light"/>
          <w:sz w:val="24"/>
          <w:szCs w:val="24"/>
        </w:rPr>
        <w:t xml:space="preserve"> </w:t>
      </w:r>
      <w:r w:rsidRPr="007E3E4F">
        <w:rPr>
          <w:rFonts w:ascii="Calibri Light" w:hAnsi="Calibri Light"/>
          <w:sz w:val="24"/>
          <w:szCs w:val="24"/>
        </w:rPr>
        <w:t xml:space="preserve">della </w:t>
      </w:r>
      <w:r>
        <w:rPr>
          <w:rFonts w:ascii="Calibri Light" w:hAnsi="Calibri Light"/>
          <w:sz w:val="24"/>
          <w:szCs w:val="24"/>
        </w:rPr>
        <w:t>domanda di erogazione di cui all’allegato 5  unitamente alla documentazione indicata nell’articolo 12.</w:t>
      </w:r>
    </w:p>
    <w:p w:rsidR="000B3A6F" w:rsidRPr="00F05D91" w:rsidRDefault="000B3A6F" w:rsidP="000B3A6F">
      <w:pPr>
        <w:spacing w:after="0" w:line="240" w:lineRule="auto"/>
        <w:ind w:left="851"/>
        <w:jc w:val="both"/>
        <w:rPr>
          <w:rFonts w:ascii="Calibri Light" w:hAnsi="Calibri Light"/>
          <w:sz w:val="24"/>
          <w:szCs w:val="24"/>
        </w:rPr>
      </w:pPr>
    </w:p>
    <w:p w:rsidR="000B3A6F" w:rsidRDefault="000B3A6F" w:rsidP="000B3A6F">
      <w:pPr>
        <w:spacing w:after="0" w:line="240" w:lineRule="auto"/>
        <w:ind w:left="360" w:hanging="218"/>
        <w:jc w:val="center"/>
        <w:rPr>
          <w:rFonts w:ascii="Calibri Light" w:hAnsi="Calibri Light"/>
          <w:b/>
          <w:sz w:val="24"/>
          <w:szCs w:val="24"/>
        </w:rPr>
      </w:pPr>
      <w:r>
        <w:rPr>
          <w:rFonts w:ascii="Calibri Light" w:hAnsi="Calibri Light"/>
          <w:b/>
          <w:sz w:val="24"/>
          <w:szCs w:val="24"/>
        </w:rPr>
        <w:t>Articolo 15</w:t>
      </w:r>
    </w:p>
    <w:p w:rsidR="000B3A6F" w:rsidRPr="0036132D" w:rsidRDefault="000B3A6F" w:rsidP="000B3A6F">
      <w:pPr>
        <w:spacing w:after="0" w:line="240" w:lineRule="auto"/>
        <w:ind w:left="360"/>
        <w:jc w:val="center"/>
        <w:rPr>
          <w:rFonts w:ascii="Calibri Light" w:hAnsi="Calibri Light"/>
          <w:b/>
          <w:sz w:val="24"/>
          <w:szCs w:val="24"/>
        </w:rPr>
      </w:pPr>
      <w:r w:rsidRPr="0036132D">
        <w:rPr>
          <w:rFonts w:ascii="Calibri Light" w:hAnsi="Calibri Light"/>
          <w:b/>
          <w:sz w:val="24"/>
          <w:szCs w:val="24"/>
        </w:rPr>
        <w:t xml:space="preserve"> </w:t>
      </w:r>
      <w:r>
        <w:rPr>
          <w:rFonts w:ascii="Calibri Light" w:hAnsi="Calibri Light"/>
          <w:b/>
          <w:sz w:val="24"/>
          <w:szCs w:val="24"/>
        </w:rPr>
        <w:t>ESCLUSIONE E REVOCA</w:t>
      </w:r>
      <w:r w:rsidRPr="0036132D">
        <w:rPr>
          <w:rFonts w:ascii="Calibri Light" w:hAnsi="Calibri Light"/>
          <w:b/>
          <w:sz w:val="24"/>
          <w:szCs w:val="24"/>
        </w:rPr>
        <w:t xml:space="preserve"> DEL CONTRIBUTO</w:t>
      </w:r>
    </w:p>
    <w:p w:rsidR="000B3A6F" w:rsidRPr="00ED2427" w:rsidRDefault="000B3A6F" w:rsidP="000B3A6F">
      <w:pPr>
        <w:spacing w:after="0" w:line="240" w:lineRule="auto"/>
        <w:ind w:left="360"/>
        <w:jc w:val="center"/>
        <w:rPr>
          <w:rFonts w:ascii="Calibri Light" w:hAnsi="Calibri Light"/>
          <w:b/>
          <w:color w:val="FF0000"/>
          <w:sz w:val="24"/>
          <w:szCs w:val="24"/>
        </w:rPr>
      </w:pPr>
    </w:p>
    <w:p w:rsidR="000B3A6F" w:rsidRPr="007121C7" w:rsidRDefault="000B3A6F" w:rsidP="000B3A6F">
      <w:pPr>
        <w:numPr>
          <w:ilvl w:val="0"/>
          <w:numId w:val="15"/>
        </w:numPr>
        <w:spacing w:after="0" w:line="240" w:lineRule="auto"/>
        <w:ind w:left="284" w:hanging="284"/>
        <w:jc w:val="both"/>
        <w:rPr>
          <w:rFonts w:ascii="Calibri Light" w:hAnsi="Calibri Light"/>
          <w:sz w:val="24"/>
          <w:szCs w:val="24"/>
        </w:rPr>
      </w:pPr>
      <w:r w:rsidRPr="007121C7">
        <w:rPr>
          <w:rFonts w:ascii="Calibri Light" w:hAnsi="Calibri Light"/>
          <w:sz w:val="24"/>
          <w:szCs w:val="24"/>
        </w:rPr>
        <w:t>L’</w:t>
      </w:r>
      <w:r w:rsidRPr="00F91CE2">
        <w:rPr>
          <w:rFonts w:ascii="Calibri Light" w:hAnsi="Calibri Light"/>
          <w:b/>
          <w:sz w:val="24"/>
          <w:szCs w:val="24"/>
        </w:rPr>
        <w:t xml:space="preserve">esclusione </w:t>
      </w:r>
      <w:r w:rsidRPr="007121C7">
        <w:rPr>
          <w:rFonts w:ascii="Calibri Light" w:hAnsi="Calibri Light"/>
          <w:sz w:val="24"/>
          <w:szCs w:val="24"/>
        </w:rPr>
        <w:t>delle domande avverrà nei seguenti casi:</w:t>
      </w:r>
    </w:p>
    <w:p w:rsidR="000B3A6F" w:rsidRDefault="000B3A6F" w:rsidP="000B3A6F">
      <w:pPr>
        <w:numPr>
          <w:ilvl w:val="0"/>
          <w:numId w:val="16"/>
        </w:numPr>
        <w:spacing w:after="0" w:line="240" w:lineRule="auto"/>
        <w:ind w:left="284" w:hanging="284"/>
        <w:jc w:val="both"/>
        <w:rPr>
          <w:rFonts w:ascii="Calibri Light" w:hAnsi="Calibri Light"/>
          <w:sz w:val="24"/>
          <w:szCs w:val="24"/>
        </w:rPr>
      </w:pPr>
      <w:r w:rsidRPr="007121C7">
        <w:rPr>
          <w:rFonts w:ascii="Calibri Light" w:hAnsi="Calibri Light"/>
          <w:sz w:val="24"/>
          <w:szCs w:val="24"/>
        </w:rPr>
        <w:t>presentazione della domanda fuori dei termini o con modalità</w:t>
      </w:r>
      <w:r>
        <w:rPr>
          <w:rFonts w:ascii="Calibri Light" w:hAnsi="Calibri Light"/>
          <w:sz w:val="24"/>
          <w:szCs w:val="24"/>
        </w:rPr>
        <w:t xml:space="preserve"> diverse da quanto previsto al </w:t>
      </w:r>
      <w:r w:rsidRPr="007121C7">
        <w:rPr>
          <w:rFonts w:ascii="Calibri Light" w:hAnsi="Calibri Light"/>
          <w:sz w:val="24"/>
          <w:szCs w:val="24"/>
        </w:rPr>
        <w:t>precedente punto 8 del presente Avviso;</w:t>
      </w:r>
    </w:p>
    <w:p w:rsidR="000B3A6F" w:rsidRPr="007121C7" w:rsidRDefault="000B3A6F" w:rsidP="000B3A6F">
      <w:pPr>
        <w:numPr>
          <w:ilvl w:val="0"/>
          <w:numId w:val="16"/>
        </w:numPr>
        <w:spacing w:after="0" w:line="240" w:lineRule="auto"/>
        <w:ind w:left="284" w:hanging="284"/>
        <w:jc w:val="both"/>
        <w:rPr>
          <w:rFonts w:ascii="Calibri Light" w:hAnsi="Calibri Light"/>
          <w:sz w:val="24"/>
          <w:szCs w:val="24"/>
        </w:rPr>
      </w:pPr>
      <w:r>
        <w:rPr>
          <w:rFonts w:ascii="Calibri Light" w:hAnsi="Calibri Light"/>
          <w:sz w:val="24"/>
          <w:szCs w:val="24"/>
        </w:rPr>
        <w:t>mancata sottoscrizione della domanda;</w:t>
      </w:r>
    </w:p>
    <w:p w:rsidR="000B3A6F" w:rsidRDefault="000B3A6F" w:rsidP="000B3A6F">
      <w:pPr>
        <w:spacing w:after="0" w:line="240" w:lineRule="auto"/>
        <w:ind w:left="284" w:hanging="284"/>
        <w:jc w:val="both"/>
        <w:rPr>
          <w:rFonts w:ascii="Calibri Light" w:hAnsi="Calibri Light"/>
          <w:sz w:val="24"/>
          <w:szCs w:val="24"/>
        </w:rPr>
      </w:pPr>
    </w:p>
    <w:p w:rsidR="000B3A6F" w:rsidRPr="002004C4" w:rsidRDefault="000B3A6F" w:rsidP="000B3A6F">
      <w:pPr>
        <w:numPr>
          <w:ilvl w:val="0"/>
          <w:numId w:val="15"/>
        </w:numPr>
        <w:spacing w:after="0" w:line="240" w:lineRule="auto"/>
        <w:ind w:left="284" w:hanging="284"/>
        <w:jc w:val="both"/>
        <w:rPr>
          <w:rFonts w:ascii="Calibri Light" w:hAnsi="Calibri Light"/>
          <w:sz w:val="24"/>
          <w:szCs w:val="24"/>
        </w:rPr>
      </w:pPr>
      <w:r>
        <w:rPr>
          <w:rFonts w:ascii="Calibri Light" w:hAnsi="Calibri Light"/>
          <w:sz w:val="24"/>
          <w:szCs w:val="24"/>
        </w:rPr>
        <w:t xml:space="preserve"> </w:t>
      </w:r>
      <w:r w:rsidRPr="00B43D05">
        <w:rPr>
          <w:rFonts w:ascii="Calibri Light" w:hAnsi="Calibri Light"/>
          <w:sz w:val="24"/>
          <w:szCs w:val="24"/>
        </w:rPr>
        <w:t xml:space="preserve">Il contributo concesso può essere </w:t>
      </w:r>
      <w:r w:rsidRPr="00F91CE2">
        <w:rPr>
          <w:rFonts w:ascii="Calibri Light" w:hAnsi="Calibri Light"/>
          <w:b/>
          <w:sz w:val="24"/>
          <w:szCs w:val="24"/>
        </w:rPr>
        <w:t>revocato</w:t>
      </w:r>
      <w:r w:rsidRPr="00B43D05">
        <w:rPr>
          <w:rFonts w:ascii="Calibri Light" w:hAnsi="Calibri Light"/>
          <w:sz w:val="24"/>
          <w:szCs w:val="24"/>
        </w:rPr>
        <w:t xml:space="preserve"> in tutto o in parte nel caso in cui:</w:t>
      </w:r>
    </w:p>
    <w:p w:rsidR="000B3A6F" w:rsidRPr="0047629F" w:rsidRDefault="000B3A6F" w:rsidP="000B3A6F">
      <w:pPr>
        <w:pStyle w:val="Paragrafoelenco"/>
        <w:numPr>
          <w:ilvl w:val="0"/>
          <w:numId w:val="23"/>
        </w:numPr>
        <w:spacing w:after="0" w:line="240" w:lineRule="auto"/>
        <w:ind w:left="426" w:hanging="426"/>
        <w:jc w:val="both"/>
        <w:rPr>
          <w:rFonts w:ascii="Calibri Light" w:hAnsi="Calibri Light"/>
          <w:sz w:val="24"/>
          <w:szCs w:val="24"/>
        </w:rPr>
      </w:pPr>
      <w:r w:rsidRPr="0047629F">
        <w:rPr>
          <w:rFonts w:ascii="Calibri Light" w:hAnsi="Calibri Light"/>
          <w:sz w:val="24"/>
          <w:szCs w:val="24"/>
        </w:rPr>
        <w:t>venga accertato che il Comune beneficiario, in qualunque fase del procedimento, abbia reso dichiarazioni mendaci o esibito atti falsi o contenenti dati non rispondenti a verità;</w:t>
      </w:r>
    </w:p>
    <w:p w:rsidR="000B3A6F" w:rsidRPr="0047629F" w:rsidRDefault="000B3A6F" w:rsidP="000B3A6F">
      <w:pPr>
        <w:pStyle w:val="Paragrafoelenco"/>
        <w:numPr>
          <w:ilvl w:val="0"/>
          <w:numId w:val="23"/>
        </w:numPr>
        <w:spacing w:after="0" w:line="240" w:lineRule="auto"/>
        <w:ind w:left="426" w:hanging="426"/>
        <w:jc w:val="both"/>
        <w:rPr>
          <w:rFonts w:ascii="Calibri Light" w:hAnsi="Calibri Light"/>
          <w:sz w:val="24"/>
          <w:szCs w:val="24"/>
        </w:rPr>
      </w:pPr>
      <w:r w:rsidRPr="0047629F">
        <w:rPr>
          <w:rFonts w:ascii="Calibri Light" w:hAnsi="Calibri Light"/>
          <w:sz w:val="24"/>
          <w:szCs w:val="24"/>
        </w:rPr>
        <w:t>l’intervento non sia ultimato entro i termini stabiliti fatte salve le proroghe consentite ai sensi del presente avviso;</w:t>
      </w:r>
    </w:p>
    <w:p w:rsidR="000B3A6F" w:rsidRPr="0047629F" w:rsidRDefault="000B3A6F" w:rsidP="000B3A6F">
      <w:pPr>
        <w:pStyle w:val="Paragrafoelenco"/>
        <w:numPr>
          <w:ilvl w:val="0"/>
          <w:numId w:val="23"/>
        </w:numPr>
        <w:spacing w:after="0" w:line="240" w:lineRule="auto"/>
        <w:ind w:left="426" w:hanging="426"/>
        <w:jc w:val="both"/>
        <w:rPr>
          <w:rFonts w:ascii="Calibri Light" w:hAnsi="Calibri Light"/>
          <w:sz w:val="24"/>
          <w:szCs w:val="24"/>
        </w:rPr>
      </w:pPr>
      <w:r w:rsidRPr="0047629F">
        <w:rPr>
          <w:rFonts w:ascii="Calibri Light" w:hAnsi="Calibri Light"/>
          <w:sz w:val="24"/>
          <w:szCs w:val="24"/>
        </w:rPr>
        <w:t>l’intervento sia realizzato in maniera difforme da quanto originariamente previsto senza la preventiva autorizzazione;</w:t>
      </w:r>
    </w:p>
    <w:p w:rsidR="000B3A6F" w:rsidRPr="0047629F" w:rsidRDefault="000B3A6F" w:rsidP="000B3A6F">
      <w:pPr>
        <w:pStyle w:val="Paragrafoelenco"/>
        <w:numPr>
          <w:ilvl w:val="0"/>
          <w:numId w:val="23"/>
        </w:numPr>
        <w:spacing w:after="0" w:line="240" w:lineRule="auto"/>
        <w:ind w:left="426" w:hanging="426"/>
        <w:jc w:val="both"/>
        <w:rPr>
          <w:rFonts w:ascii="Calibri Light" w:hAnsi="Calibri Light"/>
          <w:sz w:val="24"/>
          <w:szCs w:val="24"/>
        </w:rPr>
      </w:pPr>
      <w:r w:rsidRPr="0047629F">
        <w:rPr>
          <w:rFonts w:ascii="Calibri Light" w:hAnsi="Calibri Light"/>
          <w:sz w:val="24"/>
          <w:szCs w:val="24"/>
        </w:rPr>
        <w:t>i dati non siano conformi a quanto dichiarato nella domanda;</w:t>
      </w:r>
    </w:p>
    <w:p w:rsidR="000B3A6F" w:rsidRPr="0047629F" w:rsidRDefault="000B3A6F" w:rsidP="000B3A6F">
      <w:pPr>
        <w:pStyle w:val="Paragrafoelenco"/>
        <w:numPr>
          <w:ilvl w:val="0"/>
          <w:numId w:val="23"/>
        </w:numPr>
        <w:spacing w:after="0" w:line="240" w:lineRule="auto"/>
        <w:ind w:left="426" w:hanging="426"/>
        <w:jc w:val="both"/>
        <w:rPr>
          <w:rFonts w:ascii="Calibri Light" w:hAnsi="Calibri Light"/>
          <w:sz w:val="24"/>
          <w:szCs w:val="24"/>
        </w:rPr>
      </w:pPr>
      <w:r w:rsidRPr="0047629F">
        <w:rPr>
          <w:rFonts w:ascii="Calibri Light" w:hAnsi="Calibri Light"/>
          <w:sz w:val="24"/>
          <w:szCs w:val="24"/>
        </w:rPr>
        <w:t>l’intervento sia realizzato per un importo inferiore al 70% di quello ammesso a contributo;</w:t>
      </w:r>
    </w:p>
    <w:p w:rsidR="000B3A6F" w:rsidRPr="0047629F" w:rsidRDefault="000B3A6F" w:rsidP="000B3A6F">
      <w:pPr>
        <w:pStyle w:val="Paragrafoelenco"/>
        <w:numPr>
          <w:ilvl w:val="0"/>
          <w:numId w:val="23"/>
        </w:numPr>
        <w:spacing w:after="0" w:line="240" w:lineRule="auto"/>
        <w:ind w:left="426" w:hanging="426"/>
        <w:jc w:val="both"/>
        <w:rPr>
          <w:rFonts w:ascii="Calibri Light" w:hAnsi="Calibri Light"/>
          <w:sz w:val="24"/>
          <w:szCs w:val="24"/>
        </w:rPr>
      </w:pPr>
      <w:r w:rsidRPr="0047629F">
        <w:rPr>
          <w:rFonts w:ascii="Calibri Light" w:hAnsi="Calibri Light"/>
          <w:sz w:val="24"/>
          <w:szCs w:val="24"/>
        </w:rPr>
        <w:t>l’intervento sia realizzato per un importo inferiore ad € 50.000,00</w:t>
      </w:r>
    </w:p>
    <w:p w:rsidR="000B3A6F" w:rsidRPr="0047629F" w:rsidRDefault="000B3A6F" w:rsidP="000B3A6F">
      <w:pPr>
        <w:pStyle w:val="Paragrafoelenco"/>
        <w:numPr>
          <w:ilvl w:val="0"/>
          <w:numId w:val="23"/>
        </w:numPr>
        <w:spacing w:after="0" w:line="240" w:lineRule="auto"/>
        <w:ind w:left="426" w:hanging="426"/>
        <w:jc w:val="both"/>
        <w:rPr>
          <w:rFonts w:ascii="Calibri Light" w:hAnsi="Calibri Light"/>
          <w:sz w:val="24"/>
          <w:szCs w:val="24"/>
        </w:rPr>
      </w:pPr>
      <w:r w:rsidRPr="0047629F">
        <w:rPr>
          <w:rFonts w:ascii="Calibri Light" w:hAnsi="Calibri Light"/>
          <w:sz w:val="24"/>
          <w:szCs w:val="24"/>
        </w:rPr>
        <w:t>il Comune beneficiario non consenta lo svolgimento dei controlli di cui all’articolo 17;</w:t>
      </w:r>
    </w:p>
    <w:p w:rsidR="000B3A6F" w:rsidRPr="0047629F" w:rsidRDefault="000B3A6F" w:rsidP="000B3A6F">
      <w:pPr>
        <w:pStyle w:val="Paragrafoelenco"/>
        <w:numPr>
          <w:ilvl w:val="0"/>
          <w:numId w:val="23"/>
        </w:numPr>
        <w:spacing w:after="0" w:line="240" w:lineRule="auto"/>
        <w:ind w:left="426" w:hanging="426"/>
        <w:jc w:val="both"/>
        <w:rPr>
          <w:rFonts w:ascii="Calibri Light" w:hAnsi="Calibri Light"/>
          <w:sz w:val="24"/>
          <w:szCs w:val="24"/>
        </w:rPr>
      </w:pPr>
      <w:r w:rsidRPr="0047629F">
        <w:rPr>
          <w:rFonts w:ascii="Calibri Light" w:hAnsi="Calibri Light"/>
          <w:sz w:val="24"/>
          <w:szCs w:val="24"/>
        </w:rPr>
        <w:t>il Comune beneficiario rinunci al contributo;</w:t>
      </w:r>
    </w:p>
    <w:p w:rsidR="000B3A6F" w:rsidRDefault="000B3A6F" w:rsidP="000B3A6F">
      <w:pPr>
        <w:spacing w:after="0" w:line="240" w:lineRule="auto"/>
        <w:ind w:left="284"/>
        <w:jc w:val="both"/>
        <w:rPr>
          <w:rFonts w:ascii="Calibri Light" w:hAnsi="Calibri Light"/>
          <w:sz w:val="24"/>
          <w:szCs w:val="24"/>
        </w:rPr>
      </w:pPr>
    </w:p>
    <w:p w:rsidR="000B3A6F" w:rsidRDefault="000B3A6F" w:rsidP="000B3A6F">
      <w:pPr>
        <w:numPr>
          <w:ilvl w:val="0"/>
          <w:numId w:val="15"/>
        </w:numPr>
        <w:spacing w:after="0" w:line="240" w:lineRule="auto"/>
        <w:ind w:left="284" w:hanging="284"/>
        <w:jc w:val="both"/>
        <w:rPr>
          <w:rFonts w:ascii="Calibri Light" w:hAnsi="Calibri Light"/>
          <w:sz w:val="24"/>
          <w:szCs w:val="24"/>
        </w:rPr>
      </w:pPr>
      <w:r>
        <w:rPr>
          <w:rFonts w:ascii="Calibri Light" w:hAnsi="Calibri Light"/>
          <w:sz w:val="24"/>
          <w:szCs w:val="24"/>
        </w:rPr>
        <w:lastRenderedPageBreak/>
        <w:t xml:space="preserve"> I procedimenti di esclusione e/o revoca, a seguito del verificarsi dei casi di cui ai precedenti commi, vengono avviati dall’Ufficio regionale competente secondo quanto disposto dalla legge n. 241/90</w:t>
      </w:r>
    </w:p>
    <w:p w:rsidR="000B3A6F" w:rsidRPr="00241122" w:rsidRDefault="000B3A6F" w:rsidP="000B3A6F">
      <w:pPr>
        <w:spacing w:after="0" w:line="240" w:lineRule="auto"/>
        <w:ind w:left="284" w:hanging="284"/>
        <w:jc w:val="both"/>
        <w:rPr>
          <w:rFonts w:ascii="Calibri Light" w:hAnsi="Calibri Light"/>
          <w:dstrike/>
          <w:sz w:val="24"/>
          <w:szCs w:val="24"/>
        </w:rPr>
      </w:pPr>
    </w:p>
    <w:p w:rsidR="000B3A6F" w:rsidRPr="0094387F" w:rsidRDefault="000B3A6F" w:rsidP="000B3A6F">
      <w:pPr>
        <w:spacing w:after="0" w:line="240" w:lineRule="auto"/>
        <w:ind w:left="3" w:firstLine="1"/>
        <w:jc w:val="center"/>
        <w:rPr>
          <w:rFonts w:ascii="Calibri Light" w:hAnsi="Calibri Light"/>
          <w:b/>
          <w:sz w:val="24"/>
          <w:szCs w:val="24"/>
        </w:rPr>
      </w:pPr>
      <w:r w:rsidRPr="0094387F">
        <w:rPr>
          <w:rFonts w:ascii="Calibri Light" w:hAnsi="Calibri Light"/>
          <w:b/>
          <w:sz w:val="24"/>
          <w:szCs w:val="24"/>
        </w:rPr>
        <w:t>Articolo 16</w:t>
      </w:r>
    </w:p>
    <w:p w:rsidR="000B3A6F" w:rsidRDefault="000B3A6F" w:rsidP="000B3A6F">
      <w:pPr>
        <w:spacing w:after="0" w:line="240" w:lineRule="auto"/>
        <w:ind w:left="3" w:firstLine="1"/>
        <w:jc w:val="center"/>
        <w:rPr>
          <w:rFonts w:ascii="Calibri Light" w:hAnsi="Calibri Light"/>
          <w:b/>
          <w:sz w:val="24"/>
          <w:szCs w:val="24"/>
        </w:rPr>
      </w:pPr>
      <w:r w:rsidRPr="0094387F">
        <w:rPr>
          <w:rFonts w:ascii="Calibri Light" w:hAnsi="Calibri Light"/>
          <w:b/>
          <w:sz w:val="24"/>
          <w:szCs w:val="24"/>
        </w:rPr>
        <w:t>VINCOLO DI DESTINAZIONE</w:t>
      </w:r>
    </w:p>
    <w:p w:rsidR="000B3A6F" w:rsidRDefault="000B3A6F" w:rsidP="000B3A6F">
      <w:pPr>
        <w:spacing w:after="0" w:line="240" w:lineRule="auto"/>
        <w:ind w:left="3" w:firstLine="1"/>
        <w:jc w:val="center"/>
        <w:rPr>
          <w:rFonts w:ascii="Calibri Light" w:hAnsi="Calibri Light"/>
          <w:b/>
          <w:sz w:val="24"/>
          <w:szCs w:val="24"/>
        </w:rPr>
      </w:pPr>
    </w:p>
    <w:p w:rsidR="000B3A6F" w:rsidRPr="00ED194A" w:rsidRDefault="000B3A6F" w:rsidP="000B3A6F">
      <w:pPr>
        <w:spacing w:after="0" w:line="240" w:lineRule="auto"/>
        <w:rPr>
          <w:rFonts w:ascii="Calibri Light" w:hAnsi="Calibri Light"/>
          <w:sz w:val="24"/>
          <w:szCs w:val="24"/>
        </w:rPr>
      </w:pPr>
      <w:r>
        <w:rPr>
          <w:rFonts w:ascii="Calibri Light" w:hAnsi="Calibri Light"/>
          <w:sz w:val="24"/>
          <w:szCs w:val="24"/>
        </w:rPr>
        <w:t>1.Non sono</w:t>
      </w:r>
      <w:r w:rsidRPr="00ED194A">
        <w:rPr>
          <w:rFonts w:ascii="Calibri Light" w:hAnsi="Calibri Light"/>
          <w:sz w:val="24"/>
          <w:szCs w:val="24"/>
        </w:rPr>
        <w:t xml:space="preserve"> consentit</w:t>
      </w:r>
      <w:r>
        <w:rPr>
          <w:rFonts w:ascii="Calibri Light" w:hAnsi="Calibri Light"/>
          <w:sz w:val="24"/>
          <w:szCs w:val="24"/>
        </w:rPr>
        <w:t>e</w:t>
      </w:r>
      <w:r w:rsidRPr="00ED194A">
        <w:rPr>
          <w:rFonts w:ascii="Calibri Light" w:hAnsi="Calibri Light"/>
          <w:sz w:val="24"/>
          <w:szCs w:val="24"/>
        </w:rPr>
        <w:t xml:space="preserve"> per il periodo vincolato di </w:t>
      </w:r>
      <w:r>
        <w:rPr>
          <w:rFonts w:ascii="Calibri Light" w:hAnsi="Calibri Light"/>
          <w:sz w:val="24"/>
          <w:szCs w:val="24"/>
        </w:rPr>
        <w:t>tre anni dal pagamento del saldo:</w:t>
      </w:r>
    </w:p>
    <w:p w:rsidR="000B3A6F" w:rsidRPr="00ED194A" w:rsidRDefault="000B3A6F" w:rsidP="000B3A6F">
      <w:pPr>
        <w:numPr>
          <w:ilvl w:val="0"/>
          <w:numId w:val="21"/>
        </w:numPr>
        <w:spacing w:after="0" w:line="240" w:lineRule="auto"/>
        <w:ind w:left="142" w:hanging="142"/>
        <w:jc w:val="both"/>
        <w:rPr>
          <w:rFonts w:ascii="Calibri Light" w:hAnsi="Calibri Light"/>
          <w:sz w:val="24"/>
          <w:szCs w:val="24"/>
        </w:rPr>
      </w:pPr>
      <w:r>
        <w:rPr>
          <w:rFonts w:ascii="Calibri Light" w:hAnsi="Calibri Light"/>
          <w:sz w:val="24"/>
          <w:szCs w:val="24"/>
        </w:rPr>
        <w:t>modifiche sostanziali</w:t>
      </w:r>
      <w:r w:rsidRPr="00ED194A">
        <w:rPr>
          <w:rFonts w:ascii="Calibri Light" w:hAnsi="Calibri Light"/>
          <w:sz w:val="24"/>
          <w:szCs w:val="24"/>
        </w:rPr>
        <w:t xml:space="preserve"> che alteri</w:t>
      </w:r>
      <w:r>
        <w:rPr>
          <w:rFonts w:ascii="Calibri Light" w:hAnsi="Calibri Light"/>
          <w:sz w:val="24"/>
          <w:szCs w:val="24"/>
        </w:rPr>
        <w:t>no</w:t>
      </w:r>
      <w:r w:rsidRPr="00ED194A">
        <w:rPr>
          <w:rFonts w:ascii="Calibri Light" w:hAnsi="Calibri Light"/>
          <w:sz w:val="24"/>
          <w:szCs w:val="24"/>
        </w:rPr>
        <w:t xml:space="preserve"> la natura, gli obiettivi o le condizioni di attuazione dell'operazione, con il risultato di comprometterne gli obiettivi originari;</w:t>
      </w:r>
    </w:p>
    <w:p w:rsidR="000B3A6F" w:rsidRDefault="000B3A6F" w:rsidP="000B3A6F">
      <w:pPr>
        <w:numPr>
          <w:ilvl w:val="0"/>
          <w:numId w:val="21"/>
        </w:numPr>
        <w:spacing w:after="0" w:line="240" w:lineRule="auto"/>
        <w:ind w:left="142" w:hanging="142"/>
        <w:jc w:val="both"/>
        <w:rPr>
          <w:rFonts w:ascii="Calibri Light" w:hAnsi="Calibri Light"/>
          <w:sz w:val="24"/>
          <w:szCs w:val="24"/>
        </w:rPr>
      </w:pPr>
      <w:r>
        <w:rPr>
          <w:rFonts w:ascii="Calibri Light" w:hAnsi="Calibri Light"/>
          <w:sz w:val="24"/>
          <w:szCs w:val="24"/>
        </w:rPr>
        <w:t>cambio di proprietà dei beni oggetto di contributo</w:t>
      </w:r>
      <w:r w:rsidRPr="00ED194A">
        <w:rPr>
          <w:rFonts w:ascii="Calibri Light" w:hAnsi="Calibri Light"/>
          <w:sz w:val="24"/>
          <w:szCs w:val="24"/>
        </w:rPr>
        <w:t xml:space="preserve"> che procuri un vantaggio indebito a un'impresa o a un ente pubblico</w:t>
      </w:r>
      <w:r>
        <w:rPr>
          <w:rFonts w:ascii="Calibri Light" w:hAnsi="Calibri Light"/>
          <w:sz w:val="24"/>
          <w:szCs w:val="24"/>
        </w:rPr>
        <w:t>;</w:t>
      </w:r>
    </w:p>
    <w:p w:rsidR="000B3A6F" w:rsidRPr="002004C4" w:rsidRDefault="000B3A6F" w:rsidP="000B3A6F">
      <w:pPr>
        <w:numPr>
          <w:ilvl w:val="0"/>
          <w:numId w:val="21"/>
        </w:numPr>
        <w:spacing w:after="0" w:line="240" w:lineRule="auto"/>
        <w:ind w:left="142" w:hanging="142"/>
        <w:jc w:val="both"/>
        <w:rPr>
          <w:rFonts w:ascii="Calibri Light" w:hAnsi="Calibri Light"/>
          <w:sz w:val="24"/>
          <w:szCs w:val="24"/>
        </w:rPr>
      </w:pPr>
      <w:r w:rsidRPr="002004C4">
        <w:rPr>
          <w:rFonts w:ascii="Calibri Light" w:hAnsi="Calibri Light"/>
          <w:sz w:val="24"/>
          <w:szCs w:val="24"/>
        </w:rPr>
        <w:t>modifiche della destinazione d’uso</w:t>
      </w:r>
      <w:r>
        <w:rPr>
          <w:rFonts w:ascii="Calibri Light" w:hAnsi="Calibri Light"/>
          <w:sz w:val="24"/>
          <w:szCs w:val="24"/>
        </w:rPr>
        <w:t xml:space="preserve"> dei beni oggetto di contributo.</w:t>
      </w:r>
    </w:p>
    <w:p w:rsidR="000B3A6F" w:rsidRPr="00ED194A" w:rsidRDefault="000B3A6F" w:rsidP="000B3A6F">
      <w:pPr>
        <w:spacing w:after="0" w:line="240" w:lineRule="auto"/>
        <w:ind w:left="426" w:hanging="62"/>
        <w:jc w:val="both"/>
        <w:rPr>
          <w:rFonts w:ascii="Calibri Light" w:hAnsi="Calibri Light"/>
          <w:sz w:val="24"/>
          <w:szCs w:val="24"/>
        </w:rPr>
      </w:pPr>
    </w:p>
    <w:p w:rsidR="000B3A6F" w:rsidRDefault="000B3A6F" w:rsidP="000B3A6F">
      <w:pPr>
        <w:spacing w:after="0" w:line="240" w:lineRule="auto"/>
        <w:ind w:left="3" w:firstLine="1"/>
        <w:jc w:val="center"/>
        <w:rPr>
          <w:rFonts w:ascii="Calibri Light" w:hAnsi="Calibri Light"/>
          <w:b/>
          <w:sz w:val="24"/>
          <w:szCs w:val="24"/>
        </w:rPr>
      </w:pPr>
    </w:p>
    <w:p w:rsidR="000B3A6F" w:rsidRPr="001B10D5" w:rsidRDefault="000B3A6F" w:rsidP="000B3A6F">
      <w:pPr>
        <w:spacing w:after="0" w:line="240" w:lineRule="auto"/>
        <w:ind w:left="3" w:firstLine="1"/>
        <w:jc w:val="center"/>
        <w:rPr>
          <w:rFonts w:ascii="Calibri Light" w:hAnsi="Calibri Light"/>
          <w:b/>
          <w:sz w:val="24"/>
          <w:szCs w:val="24"/>
        </w:rPr>
      </w:pPr>
      <w:r>
        <w:rPr>
          <w:rFonts w:ascii="Calibri Light" w:hAnsi="Calibri Light"/>
          <w:b/>
          <w:sz w:val="24"/>
          <w:szCs w:val="24"/>
        </w:rPr>
        <w:t>Articolo 17</w:t>
      </w:r>
    </w:p>
    <w:p w:rsidR="000B3A6F" w:rsidRPr="001B10D5" w:rsidRDefault="000B3A6F" w:rsidP="000B3A6F">
      <w:pPr>
        <w:spacing w:after="0" w:line="240" w:lineRule="auto"/>
        <w:ind w:left="426"/>
        <w:jc w:val="center"/>
        <w:rPr>
          <w:rFonts w:ascii="Calibri Light" w:hAnsi="Calibri Light"/>
          <w:b/>
          <w:sz w:val="24"/>
          <w:szCs w:val="24"/>
        </w:rPr>
      </w:pPr>
      <w:r>
        <w:rPr>
          <w:rFonts w:ascii="Calibri Light" w:hAnsi="Calibri Light"/>
          <w:b/>
          <w:sz w:val="24"/>
          <w:szCs w:val="24"/>
        </w:rPr>
        <w:t>ISPEZIONI E CONTROLLI</w:t>
      </w:r>
    </w:p>
    <w:p w:rsidR="000B3A6F" w:rsidRPr="001B10D5" w:rsidRDefault="000B3A6F" w:rsidP="000B3A6F">
      <w:pPr>
        <w:tabs>
          <w:tab w:val="left" w:pos="1418"/>
        </w:tabs>
        <w:spacing w:after="0" w:line="240" w:lineRule="auto"/>
        <w:ind w:left="720"/>
        <w:rPr>
          <w:rFonts w:ascii="Calibri Light" w:hAnsi="Calibri Light"/>
          <w:sz w:val="24"/>
          <w:szCs w:val="24"/>
        </w:rPr>
      </w:pPr>
    </w:p>
    <w:p w:rsidR="000B3A6F" w:rsidRDefault="000B3A6F" w:rsidP="000B3A6F">
      <w:pPr>
        <w:numPr>
          <w:ilvl w:val="0"/>
          <w:numId w:val="14"/>
        </w:numPr>
        <w:spacing w:after="0" w:line="240" w:lineRule="auto"/>
        <w:ind w:left="284" w:hanging="284"/>
        <w:jc w:val="both"/>
        <w:rPr>
          <w:rFonts w:ascii="Calibri Light" w:hAnsi="Calibri Light"/>
          <w:sz w:val="24"/>
          <w:szCs w:val="24"/>
        </w:rPr>
      </w:pPr>
      <w:r>
        <w:rPr>
          <w:rFonts w:ascii="Calibri Light" w:hAnsi="Calibri Light"/>
          <w:sz w:val="24"/>
          <w:szCs w:val="24"/>
        </w:rPr>
        <w:t xml:space="preserve">  </w:t>
      </w:r>
      <w:r w:rsidRPr="006807F6">
        <w:rPr>
          <w:rFonts w:ascii="Calibri Light" w:hAnsi="Calibri Light"/>
          <w:sz w:val="24"/>
          <w:szCs w:val="24"/>
        </w:rPr>
        <w:t xml:space="preserve">La </w:t>
      </w:r>
      <w:r>
        <w:rPr>
          <w:rFonts w:ascii="Calibri Light" w:hAnsi="Calibri Light"/>
          <w:sz w:val="24"/>
          <w:szCs w:val="24"/>
        </w:rPr>
        <w:t>R</w:t>
      </w:r>
      <w:r w:rsidRPr="006807F6">
        <w:rPr>
          <w:rFonts w:ascii="Calibri Light" w:hAnsi="Calibri Light"/>
          <w:sz w:val="24"/>
          <w:szCs w:val="24"/>
        </w:rPr>
        <w:t>egione può eseguire ispezioni atte ad accertare l’effettivo svolgimento del progetto di investimento, nonché la veridicità delle dichiarazioni contenute nella domanda.</w:t>
      </w:r>
    </w:p>
    <w:p w:rsidR="000B3A6F" w:rsidRDefault="000B3A6F" w:rsidP="000B3A6F">
      <w:pPr>
        <w:spacing w:after="0" w:line="240" w:lineRule="auto"/>
        <w:ind w:right="-1"/>
        <w:jc w:val="both"/>
        <w:rPr>
          <w:rFonts w:ascii="Calibri Light" w:hAnsi="Calibri Light"/>
          <w:sz w:val="24"/>
          <w:szCs w:val="24"/>
        </w:rPr>
      </w:pPr>
    </w:p>
    <w:p w:rsidR="000B3A6F" w:rsidRPr="001B10D5" w:rsidRDefault="000B3A6F" w:rsidP="000B3A6F">
      <w:pPr>
        <w:spacing w:after="0" w:line="240" w:lineRule="auto"/>
        <w:ind w:right="-1"/>
        <w:jc w:val="both"/>
        <w:rPr>
          <w:rFonts w:ascii="Calibri Light" w:hAnsi="Calibri Light"/>
          <w:sz w:val="24"/>
          <w:szCs w:val="24"/>
        </w:rPr>
      </w:pPr>
    </w:p>
    <w:p w:rsidR="000B3A6F" w:rsidRPr="001B10D5" w:rsidRDefault="000B3A6F" w:rsidP="000B3A6F">
      <w:pPr>
        <w:spacing w:after="0" w:line="240" w:lineRule="auto"/>
        <w:jc w:val="center"/>
        <w:rPr>
          <w:rFonts w:ascii="Calibri Light" w:hAnsi="Calibri Light"/>
          <w:b/>
          <w:sz w:val="24"/>
          <w:szCs w:val="24"/>
        </w:rPr>
      </w:pPr>
      <w:r>
        <w:rPr>
          <w:rFonts w:ascii="Calibri Light" w:hAnsi="Calibri Light"/>
          <w:b/>
          <w:sz w:val="24"/>
          <w:szCs w:val="24"/>
        </w:rPr>
        <w:t>A</w:t>
      </w:r>
      <w:r w:rsidRPr="001B10D5">
        <w:rPr>
          <w:rFonts w:ascii="Calibri Light" w:hAnsi="Calibri Light"/>
          <w:b/>
          <w:sz w:val="24"/>
          <w:szCs w:val="24"/>
        </w:rPr>
        <w:t>rticolo 1</w:t>
      </w:r>
      <w:r>
        <w:rPr>
          <w:rFonts w:ascii="Calibri Light" w:hAnsi="Calibri Light"/>
          <w:b/>
          <w:sz w:val="24"/>
          <w:szCs w:val="24"/>
        </w:rPr>
        <w:t>8</w:t>
      </w:r>
    </w:p>
    <w:p w:rsidR="000B3A6F" w:rsidRPr="001B10D5" w:rsidRDefault="000B3A6F" w:rsidP="000B3A6F">
      <w:pPr>
        <w:spacing w:after="0" w:line="240" w:lineRule="auto"/>
        <w:ind w:left="426"/>
        <w:jc w:val="center"/>
        <w:rPr>
          <w:rFonts w:ascii="Calibri Light" w:hAnsi="Calibri Light"/>
          <w:b/>
          <w:sz w:val="24"/>
          <w:szCs w:val="24"/>
        </w:rPr>
      </w:pPr>
      <w:r w:rsidRPr="001B10D5">
        <w:rPr>
          <w:rFonts w:ascii="Calibri Light" w:hAnsi="Calibri Light"/>
          <w:b/>
          <w:sz w:val="24"/>
          <w:szCs w:val="24"/>
        </w:rPr>
        <w:t>INFORMAZIONI SUL PROCEDIMENTO AMMINISTRATIVO</w:t>
      </w:r>
    </w:p>
    <w:p w:rsidR="000B3A6F" w:rsidRPr="001B10D5" w:rsidRDefault="000B3A6F" w:rsidP="000B3A6F">
      <w:pPr>
        <w:tabs>
          <w:tab w:val="left" w:pos="1418"/>
        </w:tabs>
        <w:spacing w:after="0" w:line="240" w:lineRule="auto"/>
        <w:ind w:left="720"/>
        <w:rPr>
          <w:rFonts w:ascii="Calibri Light" w:hAnsi="Calibri Light"/>
          <w:sz w:val="24"/>
          <w:szCs w:val="24"/>
        </w:rPr>
      </w:pPr>
    </w:p>
    <w:p w:rsidR="000B3A6F" w:rsidRDefault="000B3A6F" w:rsidP="006A4EE9">
      <w:pPr>
        <w:numPr>
          <w:ilvl w:val="0"/>
          <w:numId w:val="5"/>
        </w:numPr>
        <w:spacing w:after="0" w:line="240" w:lineRule="auto"/>
        <w:ind w:left="284" w:right="-1"/>
        <w:jc w:val="both"/>
        <w:rPr>
          <w:rFonts w:ascii="Calibri Light" w:hAnsi="Calibri Light"/>
          <w:sz w:val="24"/>
          <w:szCs w:val="24"/>
        </w:rPr>
      </w:pPr>
      <w:r w:rsidRPr="000B3A6F">
        <w:rPr>
          <w:rFonts w:ascii="Calibri Light" w:hAnsi="Calibri Light"/>
          <w:sz w:val="24"/>
          <w:szCs w:val="24"/>
        </w:rPr>
        <w:t xml:space="preserve">  Per gli adempimenti tecnici amministrativi riguardanti l’istruttoria delle domande, la concessione l’erogazione e il controllo delle agevolazioni ci si avvale del servizio Attività Produttive, Lavoro e Istruzione – PF Economia Ittica, Commercio e Tutela dei Consumatori.</w:t>
      </w:r>
    </w:p>
    <w:sectPr w:rsidR="000B3A6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6F" w:rsidRDefault="000B3A6F" w:rsidP="000B3A6F">
      <w:pPr>
        <w:spacing w:after="0" w:line="240" w:lineRule="auto"/>
      </w:pPr>
      <w:r>
        <w:separator/>
      </w:r>
    </w:p>
  </w:endnote>
  <w:endnote w:type="continuationSeparator" w:id="0">
    <w:p w:rsidR="000B3A6F" w:rsidRDefault="000B3A6F" w:rsidP="000B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6F" w:rsidRDefault="000B3A6F" w:rsidP="000B3A6F">
      <w:pPr>
        <w:spacing w:after="0" w:line="240" w:lineRule="auto"/>
      </w:pPr>
      <w:r>
        <w:separator/>
      </w:r>
    </w:p>
  </w:footnote>
  <w:footnote w:type="continuationSeparator" w:id="0">
    <w:p w:rsidR="000B3A6F" w:rsidRDefault="000B3A6F" w:rsidP="000B3A6F">
      <w:pPr>
        <w:spacing w:after="0" w:line="240" w:lineRule="auto"/>
      </w:pPr>
      <w:r>
        <w:continuationSeparator/>
      </w:r>
    </w:p>
  </w:footnote>
  <w:footnote w:id="1">
    <w:p w:rsidR="000B3A6F" w:rsidRDefault="000B3A6F" w:rsidP="000B3A6F">
      <w:pPr>
        <w:pStyle w:val="Testonotaapidipagina"/>
      </w:pPr>
      <w:r>
        <w:rPr>
          <w:rStyle w:val="Rimandonotaapidipagina"/>
        </w:rPr>
        <w:footnoteRef/>
      </w:r>
      <w:r>
        <w:t xml:space="preserve"> Al netto di altri eventuali cofinanziamenti pubblici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11A"/>
    <w:multiLevelType w:val="hybridMultilevel"/>
    <w:tmpl w:val="048EF8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93C0416"/>
    <w:multiLevelType w:val="hybridMultilevel"/>
    <w:tmpl w:val="3F143F56"/>
    <w:lvl w:ilvl="0" w:tplc="E5CA2DD2">
      <w:start w:val="1"/>
      <w:numFmt w:val="decimal"/>
      <w:lvlText w:val="%1."/>
      <w:lvlJc w:val="left"/>
      <w:pPr>
        <w:ind w:left="360" w:hanging="360"/>
      </w:pPr>
      <w:rPr>
        <w:rFonts w:cs="Times New Roman" w:hint="default"/>
      </w:rPr>
    </w:lvl>
    <w:lvl w:ilvl="1" w:tplc="04100019">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
    <w:nsid w:val="0B346AF7"/>
    <w:multiLevelType w:val="hybridMultilevel"/>
    <w:tmpl w:val="603EBBEE"/>
    <w:lvl w:ilvl="0" w:tplc="2F0E891C">
      <w:start w:val="1"/>
      <w:numFmt w:val="decimal"/>
      <w:lvlText w:val="%1."/>
      <w:lvlJc w:val="left"/>
      <w:pPr>
        <w:ind w:left="360" w:hanging="360"/>
      </w:pPr>
      <w:rPr>
        <w:rFonts w:cs="Times New Roman" w:hint="default"/>
        <w:color w:val="auto"/>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
    <w:nsid w:val="0CCF2658"/>
    <w:multiLevelType w:val="hybridMultilevel"/>
    <w:tmpl w:val="5F56D748"/>
    <w:lvl w:ilvl="0" w:tplc="04100019">
      <w:start w:val="1"/>
      <w:numFmt w:val="lowerLetter"/>
      <w:lvlText w:val="%1."/>
      <w:lvlJc w:val="left"/>
      <w:pPr>
        <w:ind w:left="646" w:hanging="360"/>
      </w:pPr>
      <w:rPr>
        <w:rFonts w:cs="Times New Roman" w:hint="default"/>
      </w:rPr>
    </w:lvl>
    <w:lvl w:ilvl="1" w:tplc="04100003">
      <w:start w:val="1"/>
      <w:numFmt w:val="bullet"/>
      <w:lvlText w:val="o"/>
      <w:lvlJc w:val="left"/>
      <w:pPr>
        <w:ind w:left="1366" w:hanging="360"/>
      </w:pPr>
      <w:rPr>
        <w:rFonts w:ascii="Courier New" w:hAnsi="Courier New" w:hint="default"/>
      </w:rPr>
    </w:lvl>
    <w:lvl w:ilvl="2" w:tplc="04100005" w:tentative="1">
      <w:start w:val="1"/>
      <w:numFmt w:val="bullet"/>
      <w:lvlText w:val=""/>
      <w:lvlJc w:val="left"/>
      <w:pPr>
        <w:ind w:left="2086" w:hanging="360"/>
      </w:pPr>
      <w:rPr>
        <w:rFonts w:ascii="Wingdings" w:hAnsi="Wingdings" w:hint="default"/>
      </w:rPr>
    </w:lvl>
    <w:lvl w:ilvl="3" w:tplc="04100001" w:tentative="1">
      <w:start w:val="1"/>
      <w:numFmt w:val="bullet"/>
      <w:lvlText w:val=""/>
      <w:lvlJc w:val="left"/>
      <w:pPr>
        <w:ind w:left="2806" w:hanging="360"/>
      </w:pPr>
      <w:rPr>
        <w:rFonts w:ascii="Symbol" w:hAnsi="Symbol" w:hint="default"/>
      </w:rPr>
    </w:lvl>
    <w:lvl w:ilvl="4" w:tplc="04100003" w:tentative="1">
      <w:start w:val="1"/>
      <w:numFmt w:val="bullet"/>
      <w:lvlText w:val="o"/>
      <w:lvlJc w:val="left"/>
      <w:pPr>
        <w:ind w:left="3526" w:hanging="360"/>
      </w:pPr>
      <w:rPr>
        <w:rFonts w:ascii="Courier New" w:hAnsi="Courier New" w:hint="default"/>
      </w:rPr>
    </w:lvl>
    <w:lvl w:ilvl="5" w:tplc="04100005" w:tentative="1">
      <w:start w:val="1"/>
      <w:numFmt w:val="bullet"/>
      <w:lvlText w:val=""/>
      <w:lvlJc w:val="left"/>
      <w:pPr>
        <w:ind w:left="4246" w:hanging="360"/>
      </w:pPr>
      <w:rPr>
        <w:rFonts w:ascii="Wingdings" w:hAnsi="Wingdings" w:hint="default"/>
      </w:rPr>
    </w:lvl>
    <w:lvl w:ilvl="6" w:tplc="04100001" w:tentative="1">
      <w:start w:val="1"/>
      <w:numFmt w:val="bullet"/>
      <w:lvlText w:val=""/>
      <w:lvlJc w:val="left"/>
      <w:pPr>
        <w:ind w:left="4966" w:hanging="360"/>
      </w:pPr>
      <w:rPr>
        <w:rFonts w:ascii="Symbol" w:hAnsi="Symbol" w:hint="default"/>
      </w:rPr>
    </w:lvl>
    <w:lvl w:ilvl="7" w:tplc="04100003" w:tentative="1">
      <w:start w:val="1"/>
      <w:numFmt w:val="bullet"/>
      <w:lvlText w:val="o"/>
      <w:lvlJc w:val="left"/>
      <w:pPr>
        <w:ind w:left="5686" w:hanging="360"/>
      </w:pPr>
      <w:rPr>
        <w:rFonts w:ascii="Courier New" w:hAnsi="Courier New" w:hint="default"/>
      </w:rPr>
    </w:lvl>
    <w:lvl w:ilvl="8" w:tplc="04100005" w:tentative="1">
      <w:start w:val="1"/>
      <w:numFmt w:val="bullet"/>
      <w:lvlText w:val=""/>
      <w:lvlJc w:val="left"/>
      <w:pPr>
        <w:ind w:left="6406" w:hanging="360"/>
      </w:pPr>
      <w:rPr>
        <w:rFonts w:ascii="Wingdings" w:hAnsi="Wingdings" w:hint="default"/>
      </w:rPr>
    </w:lvl>
  </w:abstractNum>
  <w:abstractNum w:abstractNumId="4">
    <w:nsid w:val="102339C1"/>
    <w:multiLevelType w:val="hybridMultilevel"/>
    <w:tmpl w:val="1C2296B4"/>
    <w:lvl w:ilvl="0" w:tplc="EFDC6E04">
      <w:start w:val="1"/>
      <w:numFmt w:val="decimal"/>
      <w:lvlText w:val="%1."/>
      <w:lvlJc w:val="left"/>
      <w:pPr>
        <w:ind w:left="720" w:hanging="360"/>
      </w:pPr>
      <w:rPr>
        <w:rFonts w:cs="Times New Roman" w:hint="default"/>
        <w:b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7961683"/>
    <w:multiLevelType w:val="hybridMultilevel"/>
    <w:tmpl w:val="655A9096"/>
    <w:lvl w:ilvl="0" w:tplc="A21C99B0">
      <w:start w:val="1"/>
      <w:numFmt w:val="lowerLetter"/>
      <w:lvlText w:val="%1)"/>
      <w:lvlJc w:val="left"/>
      <w:pPr>
        <w:ind w:left="720" w:hanging="360"/>
      </w:pPr>
      <w:rPr>
        <w:rFonts w:ascii="Times New Roman" w:hAnsi="Times New Roman" w:cs="Times New Roman" w:hint="default"/>
        <w:b w:val="0"/>
        <w:bCs w:val="0"/>
        <w:i w:val="0"/>
        <w:iCs w:val="0"/>
        <w:strike w:val="0"/>
        <w:dstrike w:val="0"/>
        <w:sz w:val="24"/>
        <w:szCs w:val="24"/>
      </w:rPr>
    </w:lvl>
    <w:lvl w:ilvl="1" w:tplc="04100019">
      <w:start w:val="1"/>
      <w:numFmt w:val="lowerLetter"/>
      <w:lvlText w:val="%2."/>
      <w:lvlJc w:val="left"/>
      <w:pPr>
        <w:ind w:left="1440" w:hanging="360"/>
      </w:pPr>
      <w:rPr>
        <w:rFonts w:cs="Times New Roman"/>
      </w:rPr>
    </w:lvl>
    <w:lvl w:ilvl="2" w:tplc="4EB61CF8">
      <w:start w:val="1"/>
      <w:numFmt w:val="decimal"/>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C692528"/>
    <w:multiLevelType w:val="hybridMultilevel"/>
    <w:tmpl w:val="9308405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CC61956"/>
    <w:multiLevelType w:val="hybridMultilevel"/>
    <w:tmpl w:val="41F6F0D0"/>
    <w:lvl w:ilvl="0" w:tplc="EC46C7E8">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DC533C3"/>
    <w:multiLevelType w:val="hybridMultilevel"/>
    <w:tmpl w:val="1B004C24"/>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1DD65259"/>
    <w:multiLevelType w:val="hybridMultilevel"/>
    <w:tmpl w:val="EE2A4614"/>
    <w:lvl w:ilvl="0" w:tplc="04100001">
      <w:start w:val="1"/>
      <w:numFmt w:val="bullet"/>
      <w:lvlText w:val=""/>
      <w:lvlJc w:val="left"/>
      <w:pPr>
        <w:ind w:left="722" w:hanging="360"/>
      </w:pPr>
      <w:rPr>
        <w:rFonts w:ascii="Symbol" w:hAnsi="Symbol" w:hint="default"/>
      </w:rPr>
    </w:lvl>
    <w:lvl w:ilvl="1" w:tplc="04100003" w:tentative="1">
      <w:start w:val="1"/>
      <w:numFmt w:val="bullet"/>
      <w:lvlText w:val="o"/>
      <w:lvlJc w:val="left"/>
      <w:pPr>
        <w:ind w:left="1442" w:hanging="360"/>
      </w:pPr>
      <w:rPr>
        <w:rFonts w:ascii="Courier New" w:hAnsi="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10">
    <w:nsid w:val="1E746F14"/>
    <w:multiLevelType w:val="hybridMultilevel"/>
    <w:tmpl w:val="5B6A587C"/>
    <w:lvl w:ilvl="0" w:tplc="04100001">
      <w:start w:val="1"/>
      <w:numFmt w:val="bullet"/>
      <w:lvlText w:val=""/>
      <w:lvlJc w:val="left"/>
      <w:pPr>
        <w:ind w:left="722" w:hanging="360"/>
      </w:pPr>
      <w:rPr>
        <w:rFonts w:ascii="Symbol" w:hAnsi="Symbol" w:hint="default"/>
      </w:rPr>
    </w:lvl>
    <w:lvl w:ilvl="1" w:tplc="04100003" w:tentative="1">
      <w:start w:val="1"/>
      <w:numFmt w:val="bullet"/>
      <w:lvlText w:val="o"/>
      <w:lvlJc w:val="left"/>
      <w:pPr>
        <w:ind w:left="1442" w:hanging="360"/>
      </w:pPr>
      <w:rPr>
        <w:rFonts w:ascii="Courier New" w:hAnsi="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11">
    <w:nsid w:val="342F31E9"/>
    <w:multiLevelType w:val="hybridMultilevel"/>
    <w:tmpl w:val="80801E34"/>
    <w:lvl w:ilvl="0" w:tplc="36388A4E">
      <w:start w:val="1"/>
      <w:numFmt w:val="lowerLetter"/>
      <w:lvlText w:val="%1)"/>
      <w:lvlJc w:val="left"/>
      <w:pPr>
        <w:ind w:left="720" w:hanging="360"/>
      </w:pPr>
      <w:rPr>
        <w:rFonts w:ascii="Times New Roman" w:hAnsi="Times New Roman" w:cs="Times New Roman" w:hint="default"/>
        <w:b w:val="0"/>
        <w:bCs w:val="0"/>
        <w:i w:val="0"/>
        <w:iCs w:val="0"/>
        <w:strike w:val="0"/>
        <w:dstrike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B472DD"/>
    <w:multiLevelType w:val="hybridMultilevel"/>
    <w:tmpl w:val="0E589D32"/>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3">
    <w:nsid w:val="378C47D5"/>
    <w:multiLevelType w:val="hybridMultilevel"/>
    <w:tmpl w:val="FF364A2E"/>
    <w:lvl w:ilvl="0" w:tplc="0410000F">
      <w:start w:val="1"/>
      <w:numFmt w:val="decimal"/>
      <w:lvlText w:val="%1."/>
      <w:lvlJc w:val="left"/>
      <w:pPr>
        <w:ind w:left="720" w:hanging="360"/>
      </w:pPr>
      <w:rPr>
        <w:rFonts w:cs="Times New Roman" w:hint="default"/>
        <w:b w:val="0"/>
        <w:bCs w:val="0"/>
        <w:i w:val="0"/>
        <w:iCs w:val="0"/>
        <w:strike w:val="0"/>
        <w:dstrike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AA9256E"/>
    <w:multiLevelType w:val="hybridMultilevel"/>
    <w:tmpl w:val="462212C4"/>
    <w:lvl w:ilvl="0" w:tplc="5C6E3FF0">
      <w:start w:val="1"/>
      <w:numFmt w:val="decimal"/>
      <w:lvlText w:val="%1."/>
      <w:lvlJc w:val="left"/>
      <w:pPr>
        <w:ind w:left="720" w:hanging="360"/>
      </w:pPr>
      <w:rPr>
        <w:rFonts w:cs="Times New Roman"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B556A9"/>
    <w:multiLevelType w:val="hybridMultilevel"/>
    <w:tmpl w:val="70AACC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E7809C1"/>
    <w:multiLevelType w:val="hybridMultilevel"/>
    <w:tmpl w:val="42787BA8"/>
    <w:lvl w:ilvl="0" w:tplc="ADE83ECA">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nsid w:val="512F4CEB"/>
    <w:multiLevelType w:val="hybridMultilevel"/>
    <w:tmpl w:val="CB643A8C"/>
    <w:lvl w:ilvl="0" w:tplc="64E63CD2">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8">
    <w:nsid w:val="61EB4CF0"/>
    <w:multiLevelType w:val="hybridMultilevel"/>
    <w:tmpl w:val="722203DC"/>
    <w:lvl w:ilvl="0" w:tplc="04100001">
      <w:start w:val="1"/>
      <w:numFmt w:val="bullet"/>
      <w:lvlText w:val=""/>
      <w:lvlJc w:val="left"/>
      <w:pPr>
        <w:ind w:left="2138" w:hanging="360"/>
      </w:pPr>
      <w:rPr>
        <w:rFonts w:ascii="Symbol" w:hAnsi="Symbol" w:hint="default"/>
      </w:rPr>
    </w:lvl>
    <w:lvl w:ilvl="1" w:tplc="04100003">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9">
    <w:nsid w:val="63AD3B4B"/>
    <w:multiLevelType w:val="hybridMultilevel"/>
    <w:tmpl w:val="7CEE565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A6C0101"/>
    <w:multiLevelType w:val="hybridMultilevel"/>
    <w:tmpl w:val="8DDEF8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EBB39E5"/>
    <w:multiLevelType w:val="hybridMultilevel"/>
    <w:tmpl w:val="F5C66A54"/>
    <w:lvl w:ilvl="0" w:tplc="E35E42B2">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2">
    <w:nsid w:val="727C602D"/>
    <w:multiLevelType w:val="hybridMultilevel"/>
    <w:tmpl w:val="D58AB172"/>
    <w:lvl w:ilvl="0" w:tplc="04100001">
      <w:start w:val="1"/>
      <w:numFmt w:val="bullet"/>
      <w:lvlText w:val=""/>
      <w:lvlJc w:val="left"/>
      <w:pPr>
        <w:ind w:left="1069" w:hanging="360"/>
      </w:pPr>
      <w:rPr>
        <w:rFonts w:ascii="Symbol" w:hAnsi="Symbol" w:hint="default"/>
      </w:rPr>
    </w:lvl>
    <w:lvl w:ilvl="1" w:tplc="04100019">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num w:numId="1">
    <w:abstractNumId w:val="18"/>
  </w:num>
  <w:num w:numId="2">
    <w:abstractNumId w:val="2"/>
  </w:num>
  <w:num w:numId="3">
    <w:abstractNumId w:val="19"/>
  </w:num>
  <w:num w:numId="4">
    <w:abstractNumId w:val="8"/>
  </w:num>
  <w:num w:numId="5">
    <w:abstractNumId w:val="12"/>
  </w:num>
  <w:num w:numId="6">
    <w:abstractNumId w:val="14"/>
  </w:num>
  <w:num w:numId="7">
    <w:abstractNumId w:val="6"/>
  </w:num>
  <w:num w:numId="8">
    <w:abstractNumId w:val="4"/>
  </w:num>
  <w:num w:numId="9">
    <w:abstractNumId w:val="15"/>
  </w:num>
  <w:num w:numId="10">
    <w:abstractNumId w:val="16"/>
  </w:num>
  <w:num w:numId="11">
    <w:abstractNumId w:val="21"/>
  </w:num>
  <w:num w:numId="12">
    <w:abstractNumId w:val="1"/>
  </w:num>
  <w:num w:numId="13">
    <w:abstractNumId w:val="7"/>
  </w:num>
  <w:num w:numId="14">
    <w:abstractNumId w:val="20"/>
  </w:num>
  <w:num w:numId="15">
    <w:abstractNumId w:val="0"/>
  </w:num>
  <w:num w:numId="16">
    <w:abstractNumId w:val="3"/>
  </w:num>
  <w:num w:numId="17">
    <w:abstractNumId w:val="17"/>
  </w:num>
  <w:num w:numId="18">
    <w:abstractNumId w:val="5"/>
  </w:num>
  <w:num w:numId="19">
    <w:abstractNumId w:val="10"/>
  </w:num>
  <w:num w:numId="20">
    <w:abstractNumId w:val="13"/>
  </w:num>
  <w:num w:numId="21">
    <w:abstractNumId w:val="9"/>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6F"/>
    <w:rsid w:val="00085BC7"/>
    <w:rsid w:val="000B3A6F"/>
    <w:rsid w:val="001A0B8F"/>
    <w:rsid w:val="003C0F39"/>
    <w:rsid w:val="00692BB9"/>
    <w:rsid w:val="00752CBC"/>
    <w:rsid w:val="00752F96"/>
    <w:rsid w:val="00843C74"/>
    <w:rsid w:val="009B4D56"/>
    <w:rsid w:val="00A34886"/>
    <w:rsid w:val="00A82ADA"/>
    <w:rsid w:val="00AF4E39"/>
    <w:rsid w:val="00B97479"/>
    <w:rsid w:val="00E261AE"/>
    <w:rsid w:val="00F91341"/>
    <w:rsid w:val="00FF53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A6F"/>
    <w:pPr>
      <w:spacing w:after="200" w:line="276" w:lineRule="auto"/>
    </w:pPr>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0B3A6F"/>
    <w:pPr>
      <w:ind w:left="720"/>
      <w:contextualSpacing/>
    </w:pPr>
  </w:style>
  <w:style w:type="table" w:styleId="Grigliatabella">
    <w:name w:val="Table Grid"/>
    <w:basedOn w:val="Tabellanormale"/>
    <w:uiPriority w:val="39"/>
    <w:rsid w:val="000B3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oelencoCarattere">
    <w:name w:val="Paragrafo elenco Carattere"/>
    <w:link w:val="Paragrafoelenco"/>
    <w:uiPriority w:val="34"/>
    <w:locked/>
    <w:rsid w:val="000B3A6F"/>
    <w:rPr>
      <w:noProof/>
    </w:rPr>
  </w:style>
  <w:style w:type="character" w:styleId="Collegamentoipertestuale">
    <w:name w:val="Hyperlink"/>
    <w:basedOn w:val="Carpredefinitoparagrafo"/>
    <w:uiPriority w:val="99"/>
    <w:rsid w:val="000B3A6F"/>
    <w:rPr>
      <w:rFonts w:ascii="Arial" w:hAnsi="Arial" w:cs="Arial"/>
      <w:b/>
      <w:bCs/>
      <w:color w:val="auto"/>
      <w:sz w:val="17"/>
      <w:szCs w:val="17"/>
      <w:u w:val="none"/>
      <w:effect w:val="none"/>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unhideWhenUsed/>
    <w:rsid w:val="000B3A6F"/>
    <w:pPr>
      <w:spacing w:after="0" w:line="240" w:lineRule="auto"/>
    </w:pPr>
    <w:rPr>
      <w:rFonts w:ascii="Times New Roman" w:eastAsiaTheme="minorEastAsia" w:hAnsi="Times New Roman" w:cs="Times New Roman"/>
      <w:noProof w:val="0"/>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0B3A6F"/>
    <w:rPr>
      <w:rFonts w:ascii="Times New Roman" w:eastAsiaTheme="minorEastAsia" w:hAnsi="Times New Roman" w:cs="Times New Roman"/>
      <w:sz w:val="20"/>
      <w:szCs w:val="20"/>
    </w:rPr>
  </w:style>
  <w:style w:type="character" w:styleId="Rimandonotaapidipagina">
    <w:name w:val="footnote reference"/>
    <w:aliases w:val="Footnote symbol,footnote sign"/>
    <w:basedOn w:val="Carpredefinitoparagrafo"/>
    <w:uiPriority w:val="99"/>
    <w:unhideWhenUsed/>
    <w:rsid w:val="000B3A6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A6F"/>
    <w:pPr>
      <w:spacing w:after="200" w:line="276" w:lineRule="auto"/>
    </w:pPr>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0B3A6F"/>
    <w:pPr>
      <w:ind w:left="720"/>
      <w:contextualSpacing/>
    </w:pPr>
  </w:style>
  <w:style w:type="table" w:styleId="Grigliatabella">
    <w:name w:val="Table Grid"/>
    <w:basedOn w:val="Tabellanormale"/>
    <w:uiPriority w:val="39"/>
    <w:rsid w:val="000B3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oelencoCarattere">
    <w:name w:val="Paragrafo elenco Carattere"/>
    <w:link w:val="Paragrafoelenco"/>
    <w:uiPriority w:val="34"/>
    <w:locked/>
    <w:rsid w:val="000B3A6F"/>
    <w:rPr>
      <w:noProof/>
    </w:rPr>
  </w:style>
  <w:style w:type="character" w:styleId="Collegamentoipertestuale">
    <w:name w:val="Hyperlink"/>
    <w:basedOn w:val="Carpredefinitoparagrafo"/>
    <w:uiPriority w:val="99"/>
    <w:rsid w:val="000B3A6F"/>
    <w:rPr>
      <w:rFonts w:ascii="Arial" w:hAnsi="Arial" w:cs="Arial"/>
      <w:b/>
      <w:bCs/>
      <w:color w:val="auto"/>
      <w:sz w:val="17"/>
      <w:szCs w:val="17"/>
      <w:u w:val="none"/>
      <w:effect w:val="none"/>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unhideWhenUsed/>
    <w:rsid w:val="000B3A6F"/>
    <w:pPr>
      <w:spacing w:after="0" w:line="240" w:lineRule="auto"/>
    </w:pPr>
    <w:rPr>
      <w:rFonts w:ascii="Times New Roman" w:eastAsiaTheme="minorEastAsia" w:hAnsi="Times New Roman" w:cs="Times New Roman"/>
      <w:noProof w:val="0"/>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0B3A6F"/>
    <w:rPr>
      <w:rFonts w:ascii="Times New Roman" w:eastAsiaTheme="minorEastAsia" w:hAnsi="Times New Roman" w:cs="Times New Roman"/>
      <w:sz w:val="20"/>
      <w:szCs w:val="20"/>
    </w:rPr>
  </w:style>
  <w:style w:type="character" w:styleId="Rimandonotaapidipagina">
    <w:name w:val="footnote reference"/>
    <w:aliases w:val="Footnote symbol,footnote sign"/>
    <w:basedOn w:val="Carpredefinitoparagrafo"/>
    <w:uiPriority w:val="99"/>
    <w:unhideWhenUsed/>
    <w:rsid w:val="000B3A6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intercom@emarche.it" TargetMode="External"/><Relationship Id="rId13" Type="http://schemas.openxmlformats.org/officeDocument/2006/relationships/hyperlink" Target="mailto:regione.marche.intercom@emarch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mercio.march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ione.march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mercio.marche.it" TargetMode="External"/><Relationship Id="rId4" Type="http://schemas.openxmlformats.org/officeDocument/2006/relationships/settings" Target="settings.xml"/><Relationship Id="rId9" Type="http://schemas.openxmlformats.org/officeDocument/2006/relationships/hyperlink" Target="http://www.regione.marche.it" TargetMode="External"/><Relationship Id="rId14" Type="http://schemas.openxmlformats.org/officeDocument/2006/relationships/hyperlink" Target="mailto:regione.marche.intercom@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3119</Words>
  <Characters>17782</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RM</Company>
  <LinksUpToDate>false</LinksUpToDate>
  <CharactersWithSpaces>20860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Adonella Andreucci</dc:creator>
  <cp:lastModifiedBy>Massimiliano Gabrielli</cp:lastModifiedBy>
  <cp:revision>5</cp:revision>
  <cp:lastPrinted>2019-04-18T16:38:00Z</cp:lastPrinted>
  <dcterms:created xsi:type="dcterms:W3CDTF">2019-06-06T09:07:00Z</dcterms:created>
  <dcterms:modified xsi:type="dcterms:W3CDTF">2019-06-06T09:12:00Z</dcterms:modified>
</cp:coreProperties>
</file>